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74A4A" w14:textId="77777777" w:rsidR="00712759" w:rsidRPr="001D2D11" w:rsidRDefault="00712759" w:rsidP="0071275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D2D11">
        <w:rPr>
          <w:rFonts w:ascii="Times New Roman" w:hAnsi="Times New Roman"/>
          <w:sz w:val="24"/>
          <w:szCs w:val="24"/>
        </w:rPr>
        <w:t>Муниципальное казённое образовательное учреждение</w:t>
      </w:r>
    </w:p>
    <w:p w14:paraId="59D9B5B9" w14:textId="77777777" w:rsidR="00712759" w:rsidRPr="001D2D11" w:rsidRDefault="00712759" w:rsidP="0071275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D2D11">
        <w:rPr>
          <w:rFonts w:ascii="Times New Roman" w:hAnsi="Times New Roman"/>
          <w:sz w:val="24"/>
          <w:szCs w:val="24"/>
        </w:rPr>
        <w:t>«Средняя общеобразовательная школа №8» с.Уборка,</w:t>
      </w:r>
    </w:p>
    <w:p w14:paraId="101D66EE" w14:textId="77777777" w:rsidR="00712759" w:rsidRPr="001D2D11" w:rsidRDefault="00712759" w:rsidP="0071275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D2D11">
        <w:rPr>
          <w:rFonts w:ascii="Times New Roman" w:hAnsi="Times New Roman"/>
          <w:sz w:val="24"/>
          <w:szCs w:val="24"/>
        </w:rPr>
        <w:t>Чугуевского района, Приморского края</w:t>
      </w:r>
    </w:p>
    <w:p w14:paraId="53028171" w14:textId="77777777" w:rsidR="00712759" w:rsidRPr="001D2D11" w:rsidRDefault="00712759" w:rsidP="00712759">
      <w:pPr>
        <w:pStyle w:val="a3"/>
        <w:ind w:left="1416" w:hanging="1416"/>
        <w:jc w:val="center"/>
        <w:rPr>
          <w:rFonts w:ascii="Times New Roman" w:hAnsi="Times New Roman"/>
          <w:sz w:val="24"/>
          <w:szCs w:val="24"/>
        </w:rPr>
      </w:pPr>
    </w:p>
    <w:p w14:paraId="222CA2BF" w14:textId="77777777" w:rsidR="00712759" w:rsidRPr="001D2D11" w:rsidRDefault="00712759" w:rsidP="007127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6C32EF" w14:textId="77777777" w:rsidR="00712759" w:rsidRPr="001D2D11" w:rsidRDefault="00712759" w:rsidP="001D2D11">
      <w:pPr>
        <w:pStyle w:val="a3"/>
        <w:rPr>
          <w:rFonts w:ascii="Times New Roman" w:hAnsi="Times New Roman"/>
          <w:sz w:val="24"/>
          <w:szCs w:val="24"/>
        </w:rPr>
      </w:pPr>
      <w:r w:rsidRPr="001D2D11">
        <w:rPr>
          <w:rFonts w:ascii="Times New Roman" w:hAnsi="Times New Roman"/>
          <w:sz w:val="24"/>
          <w:szCs w:val="24"/>
        </w:rPr>
        <w:t xml:space="preserve">Согласовано:                                                           </w:t>
      </w:r>
      <w:r w:rsidR="001D2D11">
        <w:rPr>
          <w:rFonts w:ascii="Times New Roman" w:hAnsi="Times New Roman"/>
          <w:sz w:val="24"/>
          <w:szCs w:val="24"/>
        </w:rPr>
        <w:t xml:space="preserve">        </w:t>
      </w:r>
      <w:r w:rsidRPr="001D2D11">
        <w:rPr>
          <w:rFonts w:ascii="Times New Roman" w:hAnsi="Times New Roman"/>
          <w:sz w:val="24"/>
          <w:szCs w:val="24"/>
        </w:rPr>
        <w:t xml:space="preserve"> Утверждаю:</w:t>
      </w:r>
    </w:p>
    <w:p w14:paraId="42EAC17B" w14:textId="77777777" w:rsidR="00712759" w:rsidRPr="001D2D11" w:rsidRDefault="00712759" w:rsidP="001D2D11">
      <w:pPr>
        <w:pStyle w:val="a3"/>
        <w:ind w:left="1416" w:hanging="1416"/>
        <w:rPr>
          <w:rFonts w:ascii="Times New Roman" w:hAnsi="Times New Roman"/>
          <w:sz w:val="24"/>
          <w:szCs w:val="24"/>
        </w:rPr>
      </w:pPr>
      <w:r w:rsidRPr="001D2D11">
        <w:rPr>
          <w:rFonts w:ascii="Times New Roman" w:hAnsi="Times New Roman"/>
          <w:sz w:val="24"/>
          <w:szCs w:val="24"/>
        </w:rPr>
        <w:t xml:space="preserve">Зам. директора по УВР                                          </w:t>
      </w:r>
      <w:r w:rsidR="001D2D11">
        <w:rPr>
          <w:rFonts w:ascii="Times New Roman" w:hAnsi="Times New Roman"/>
          <w:sz w:val="24"/>
          <w:szCs w:val="24"/>
        </w:rPr>
        <w:t xml:space="preserve">         </w:t>
      </w:r>
      <w:r w:rsidRPr="001D2D11">
        <w:rPr>
          <w:rFonts w:ascii="Times New Roman" w:hAnsi="Times New Roman"/>
          <w:sz w:val="24"/>
          <w:szCs w:val="24"/>
        </w:rPr>
        <w:t>Директор школы</w:t>
      </w:r>
    </w:p>
    <w:p w14:paraId="430D708A" w14:textId="77777777" w:rsidR="00712759" w:rsidRPr="001D2D11" w:rsidRDefault="00712759" w:rsidP="001D2D11">
      <w:pPr>
        <w:pStyle w:val="a3"/>
        <w:rPr>
          <w:rFonts w:ascii="Times New Roman" w:hAnsi="Times New Roman"/>
          <w:sz w:val="24"/>
          <w:szCs w:val="24"/>
        </w:rPr>
      </w:pPr>
      <w:r w:rsidRPr="001D2D11">
        <w:rPr>
          <w:rFonts w:ascii="Times New Roman" w:hAnsi="Times New Roman"/>
          <w:sz w:val="24"/>
          <w:szCs w:val="24"/>
        </w:rPr>
        <w:t>________/</w:t>
      </w:r>
      <w:proofErr w:type="spellStart"/>
      <w:r w:rsidR="001D2D11">
        <w:rPr>
          <w:rFonts w:ascii="Times New Roman" w:hAnsi="Times New Roman"/>
          <w:sz w:val="24"/>
          <w:szCs w:val="24"/>
        </w:rPr>
        <w:t>Абраимова</w:t>
      </w:r>
      <w:proofErr w:type="spellEnd"/>
      <w:r w:rsidR="001D2D11">
        <w:rPr>
          <w:rFonts w:ascii="Times New Roman" w:hAnsi="Times New Roman"/>
          <w:sz w:val="24"/>
          <w:szCs w:val="24"/>
        </w:rPr>
        <w:t xml:space="preserve"> Ю. И.</w:t>
      </w:r>
      <w:r w:rsidRPr="001D2D11">
        <w:rPr>
          <w:rFonts w:ascii="Times New Roman" w:hAnsi="Times New Roman"/>
          <w:sz w:val="24"/>
          <w:szCs w:val="24"/>
        </w:rPr>
        <w:t xml:space="preserve">/                               </w:t>
      </w:r>
      <w:r w:rsidR="001D2D11">
        <w:rPr>
          <w:rFonts w:ascii="Times New Roman" w:hAnsi="Times New Roman"/>
          <w:sz w:val="24"/>
          <w:szCs w:val="24"/>
        </w:rPr>
        <w:t xml:space="preserve">             __________/  </w:t>
      </w:r>
      <w:r w:rsidR="001D2D11" w:rsidRPr="001D2D11">
        <w:rPr>
          <w:rFonts w:ascii="Times New Roman" w:hAnsi="Times New Roman"/>
          <w:sz w:val="24"/>
          <w:szCs w:val="24"/>
        </w:rPr>
        <w:t xml:space="preserve">Щукина С.Р </w:t>
      </w:r>
      <w:r w:rsidR="001D2D11">
        <w:rPr>
          <w:rFonts w:ascii="Times New Roman" w:hAnsi="Times New Roman"/>
          <w:sz w:val="24"/>
          <w:szCs w:val="24"/>
        </w:rPr>
        <w:t>.</w:t>
      </w:r>
      <w:r w:rsidRPr="001D2D11">
        <w:rPr>
          <w:rFonts w:ascii="Times New Roman" w:hAnsi="Times New Roman"/>
          <w:sz w:val="24"/>
          <w:szCs w:val="24"/>
        </w:rPr>
        <w:t>/</w:t>
      </w:r>
    </w:p>
    <w:p w14:paraId="75A32456" w14:textId="51331D82" w:rsidR="00712759" w:rsidRPr="001D2D11" w:rsidRDefault="001D2D11" w:rsidP="001D2D11">
      <w:pPr>
        <w:pStyle w:val="a3"/>
        <w:ind w:left="1416" w:hanging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«3</w:t>
      </w:r>
      <w:r w:rsidR="004E440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» августа 202</w:t>
      </w:r>
      <w:r w:rsidR="004E4402">
        <w:rPr>
          <w:rFonts w:ascii="Times New Roman" w:hAnsi="Times New Roman"/>
          <w:sz w:val="24"/>
          <w:szCs w:val="24"/>
        </w:rPr>
        <w:t>3</w:t>
      </w:r>
      <w:r w:rsidR="00712759" w:rsidRPr="001D2D11">
        <w:rPr>
          <w:rFonts w:ascii="Times New Roman" w:hAnsi="Times New Roman"/>
          <w:sz w:val="24"/>
          <w:szCs w:val="24"/>
        </w:rPr>
        <w:t xml:space="preserve">г.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от «3</w:t>
      </w:r>
      <w:r w:rsidR="004E440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» августа202</w:t>
      </w:r>
      <w:r w:rsidR="004E4402">
        <w:rPr>
          <w:rFonts w:ascii="Times New Roman" w:hAnsi="Times New Roman"/>
          <w:sz w:val="24"/>
          <w:szCs w:val="24"/>
        </w:rPr>
        <w:t>3</w:t>
      </w:r>
      <w:r w:rsidR="00712759" w:rsidRPr="001D2D11">
        <w:rPr>
          <w:rFonts w:ascii="Times New Roman" w:hAnsi="Times New Roman"/>
          <w:sz w:val="24"/>
          <w:szCs w:val="24"/>
        </w:rPr>
        <w:t>г.</w:t>
      </w:r>
    </w:p>
    <w:p w14:paraId="0EB5FF04" w14:textId="77777777" w:rsidR="00712759" w:rsidRPr="001D2D11" w:rsidRDefault="00712759" w:rsidP="00712759">
      <w:pPr>
        <w:pStyle w:val="a3"/>
        <w:ind w:left="1416" w:hanging="1416"/>
        <w:jc w:val="right"/>
        <w:rPr>
          <w:sz w:val="24"/>
          <w:szCs w:val="24"/>
        </w:rPr>
      </w:pPr>
    </w:p>
    <w:p w14:paraId="7704F505" w14:textId="77777777" w:rsidR="00712759" w:rsidRPr="001D2D11" w:rsidRDefault="00712759" w:rsidP="00712759">
      <w:pPr>
        <w:pStyle w:val="a3"/>
        <w:ind w:left="1416" w:hanging="1416"/>
        <w:jc w:val="right"/>
        <w:rPr>
          <w:sz w:val="24"/>
          <w:szCs w:val="24"/>
        </w:rPr>
      </w:pPr>
    </w:p>
    <w:p w14:paraId="1438C657" w14:textId="77777777" w:rsidR="00712759" w:rsidRDefault="00712759" w:rsidP="00712759">
      <w:pPr>
        <w:tabs>
          <w:tab w:val="left" w:pos="328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611DC574" w14:textId="77777777" w:rsidR="00712759" w:rsidRDefault="00712759" w:rsidP="00712759">
      <w:pPr>
        <w:rPr>
          <w:rFonts w:ascii="Times New Roman" w:hAnsi="Times New Roman" w:cs="Times New Roman"/>
          <w:b/>
          <w:sz w:val="28"/>
          <w:szCs w:val="28"/>
        </w:rPr>
      </w:pPr>
    </w:p>
    <w:p w14:paraId="4E2CE8C7" w14:textId="77777777" w:rsidR="00712759" w:rsidRPr="001D2D11" w:rsidRDefault="00712759" w:rsidP="00712759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Pr="001D2D11">
        <w:rPr>
          <w:rFonts w:ascii="Times New Roman" w:hAnsi="Times New Roman" w:cs="Times New Roman"/>
          <w:b/>
          <w:i/>
          <w:sz w:val="40"/>
          <w:szCs w:val="40"/>
        </w:rPr>
        <w:t>Рабочая программа</w:t>
      </w:r>
    </w:p>
    <w:p w14:paraId="2BEAFAE1" w14:textId="77777777" w:rsidR="00712759" w:rsidRPr="001D2D11" w:rsidRDefault="00712759" w:rsidP="00712759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1D2D11">
        <w:rPr>
          <w:rFonts w:ascii="Times New Roman" w:hAnsi="Times New Roman" w:cs="Times New Roman"/>
          <w:b/>
          <w:i/>
          <w:sz w:val="40"/>
          <w:szCs w:val="40"/>
        </w:rPr>
        <w:t>по геометрии</w:t>
      </w:r>
    </w:p>
    <w:p w14:paraId="70A74262" w14:textId="77777777" w:rsidR="00712759" w:rsidRPr="001D2D11" w:rsidRDefault="00712759" w:rsidP="00712759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1D2D11">
        <w:rPr>
          <w:rFonts w:ascii="Times New Roman" w:hAnsi="Times New Roman" w:cs="Times New Roman"/>
          <w:b/>
          <w:i/>
          <w:sz w:val="40"/>
          <w:szCs w:val="40"/>
        </w:rPr>
        <w:t>8 класса</w:t>
      </w:r>
    </w:p>
    <w:p w14:paraId="5BAA8FBA" w14:textId="77777777" w:rsidR="00712759" w:rsidRDefault="00712759" w:rsidP="007127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958C297" w14:textId="77777777" w:rsidR="00712759" w:rsidRDefault="00712759" w:rsidP="007127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D2DE38A" w14:textId="77777777" w:rsidR="00712759" w:rsidRPr="001D2D11" w:rsidRDefault="00712759" w:rsidP="007127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2D11">
        <w:rPr>
          <w:rFonts w:ascii="Times New Roman" w:hAnsi="Times New Roman" w:cs="Times New Roman"/>
          <w:sz w:val="24"/>
          <w:szCs w:val="24"/>
        </w:rPr>
        <w:t>Программу составила:</w:t>
      </w:r>
    </w:p>
    <w:p w14:paraId="047EDFF5" w14:textId="77777777" w:rsidR="00712759" w:rsidRPr="001D2D11" w:rsidRDefault="00712759" w:rsidP="007127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2D11">
        <w:rPr>
          <w:rFonts w:ascii="Times New Roman" w:hAnsi="Times New Roman" w:cs="Times New Roman"/>
          <w:sz w:val="24"/>
          <w:szCs w:val="24"/>
        </w:rPr>
        <w:t xml:space="preserve">учитель математики </w:t>
      </w:r>
    </w:p>
    <w:p w14:paraId="12625DAC" w14:textId="122AD8AC" w:rsidR="00712759" w:rsidRPr="001D2D11" w:rsidRDefault="004E4402" w:rsidP="007127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Абраимова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Юлия Игоревна</w:t>
      </w:r>
    </w:p>
    <w:p w14:paraId="62B054A4" w14:textId="77777777" w:rsidR="001D2D11" w:rsidRDefault="00712759" w:rsidP="007127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2D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AC0A85" w14:textId="77777777" w:rsidR="001D2D11" w:rsidRDefault="001D2D11" w:rsidP="007127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1C5C38" w14:textId="77777777" w:rsidR="001D2D11" w:rsidRDefault="001D2D11" w:rsidP="007127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0AAA42" w14:textId="77777777" w:rsidR="001D2D11" w:rsidRDefault="001D2D11" w:rsidP="007127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327E9E" w14:textId="77777777" w:rsidR="001D2D11" w:rsidRDefault="001D2D11" w:rsidP="007127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3048AA" w14:textId="77777777" w:rsidR="001D2D11" w:rsidRDefault="001D2D11" w:rsidP="007127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6096B8" w14:textId="77777777" w:rsidR="001D2D11" w:rsidRDefault="001D2D11" w:rsidP="007127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82FF70" w14:textId="77777777" w:rsidR="001D2D11" w:rsidRDefault="001D2D11" w:rsidP="007127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8E496C" w14:textId="77777777" w:rsidR="001D2D11" w:rsidRDefault="001D2D11" w:rsidP="007127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A396FD" w14:textId="77777777" w:rsidR="001D2D11" w:rsidRDefault="001D2D11" w:rsidP="007127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E4512F" w14:textId="77777777" w:rsidR="001D2D11" w:rsidRDefault="001D2D11" w:rsidP="007127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0B59DC" w14:textId="77777777" w:rsidR="001D2D11" w:rsidRDefault="001D2D11" w:rsidP="007127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8301F8" w14:textId="77777777" w:rsidR="001D2D11" w:rsidRDefault="001D2D11" w:rsidP="007127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5AF2CE" w14:textId="10C70718" w:rsidR="001D2D11" w:rsidRDefault="001D2D11" w:rsidP="0071275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67D792" w14:textId="30C5CA31" w:rsidR="004E4402" w:rsidRDefault="004E4402" w:rsidP="0071275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EA7E96" w14:textId="75071096" w:rsidR="004E4402" w:rsidRDefault="004E4402" w:rsidP="0071275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B14515D" w14:textId="458234D3" w:rsidR="004E4402" w:rsidRDefault="004E4402" w:rsidP="0071275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316CE7" w14:textId="162BA320" w:rsidR="004E4402" w:rsidRDefault="004E4402" w:rsidP="0071275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31DC7DC" w14:textId="77777777" w:rsidR="004E4402" w:rsidRDefault="004E4402" w:rsidP="0071275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D21A0A7" w14:textId="77777777" w:rsidR="001D2D11" w:rsidRDefault="001D2D11" w:rsidP="007127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Уборка </w:t>
      </w:r>
    </w:p>
    <w:p w14:paraId="7E1CFC02" w14:textId="2301D261" w:rsidR="00712759" w:rsidRDefault="001D2D11" w:rsidP="007127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4E440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202</w:t>
      </w:r>
      <w:r w:rsidR="004E440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уч. год</w:t>
      </w:r>
    </w:p>
    <w:p w14:paraId="38FCD4A9" w14:textId="77777777" w:rsidR="00712759" w:rsidRDefault="00712759" w:rsidP="0071275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56771BA7" w14:textId="77777777" w:rsidR="00712759" w:rsidRDefault="00712759" w:rsidP="007127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14:paraId="326CC1B7" w14:textId="1B153A51" w:rsidR="00712759" w:rsidRDefault="00712759" w:rsidP="00712759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12759">
        <w:rPr>
          <w:rFonts w:ascii="Times New Roman" w:hAnsi="Times New Roman"/>
          <w:sz w:val="24"/>
          <w:szCs w:val="24"/>
        </w:rPr>
        <w:t xml:space="preserve">Рабочая программа по геометрии для 8 класса общеобразовательной школы составлена на основе </w:t>
      </w:r>
      <w:r w:rsidR="004E4402">
        <w:rPr>
          <w:rFonts w:ascii="Times New Roman" w:hAnsi="Times New Roman"/>
          <w:sz w:val="24"/>
          <w:szCs w:val="24"/>
        </w:rPr>
        <w:t>:</w:t>
      </w:r>
    </w:p>
    <w:p w14:paraId="29CEF5B2" w14:textId="77777777" w:rsidR="004E4402" w:rsidRPr="00A16077" w:rsidRDefault="004E4402" w:rsidP="004E4402">
      <w:pPr>
        <w:pStyle w:val="1"/>
        <w:numPr>
          <w:ilvl w:val="0"/>
          <w:numId w:val="4"/>
        </w:numPr>
        <w:tabs>
          <w:tab w:val="left" w:pos="1070"/>
          <w:tab w:val="left" w:pos="1075"/>
        </w:tabs>
        <w:spacing w:line="223" w:lineRule="auto"/>
        <w:ind w:firstLine="72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Федеральным законом от 29.12.2012 г. № 273-ФЗ «Об образовании в</w:t>
      </w:r>
    </w:p>
    <w:p w14:paraId="03B46796" w14:textId="77777777" w:rsidR="004E4402" w:rsidRPr="00A16077" w:rsidRDefault="004E4402" w:rsidP="004E4402">
      <w:pPr>
        <w:pStyle w:val="1"/>
        <w:ind w:left="1080"/>
        <w:rPr>
          <w:sz w:val="24"/>
          <w:szCs w:val="24"/>
        </w:rPr>
      </w:pPr>
      <w:r w:rsidRPr="00A16077">
        <w:rPr>
          <w:sz w:val="24"/>
          <w:szCs w:val="24"/>
        </w:rPr>
        <w:t>Российской Федерации»;</w:t>
      </w:r>
    </w:p>
    <w:p w14:paraId="3AF6A8A1" w14:textId="77777777" w:rsidR="004E4402" w:rsidRPr="00A16077" w:rsidRDefault="004E4402" w:rsidP="004E4402">
      <w:pPr>
        <w:pStyle w:val="1"/>
        <w:numPr>
          <w:ilvl w:val="0"/>
          <w:numId w:val="4"/>
        </w:numPr>
        <w:tabs>
          <w:tab w:val="left" w:pos="1070"/>
          <w:tab w:val="left" w:pos="1075"/>
        </w:tabs>
        <w:spacing w:line="223" w:lineRule="auto"/>
        <w:ind w:firstLine="72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Федеральным законом от 24 сентября 2022 года № 371-ФЗ «О внесении</w:t>
      </w:r>
    </w:p>
    <w:p w14:paraId="23AFF8BD" w14:textId="77777777" w:rsidR="004E4402" w:rsidRPr="00A16077" w:rsidRDefault="004E4402" w:rsidP="004E4402">
      <w:pPr>
        <w:pStyle w:val="1"/>
        <w:numPr>
          <w:ilvl w:val="0"/>
          <w:numId w:val="4"/>
        </w:numPr>
        <w:tabs>
          <w:tab w:val="left" w:pos="1512"/>
        </w:tabs>
        <w:ind w:left="108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изменений в Федеральный закон «Об образовании в Российской Федерации» №273-ФЗ от 29.12.2012»;</w:t>
      </w:r>
    </w:p>
    <w:p w14:paraId="30E632BE" w14:textId="77777777" w:rsidR="004E4402" w:rsidRPr="00A16077" w:rsidRDefault="004E4402" w:rsidP="004E4402">
      <w:pPr>
        <w:pStyle w:val="1"/>
        <w:numPr>
          <w:ilvl w:val="0"/>
          <w:numId w:val="4"/>
        </w:numPr>
        <w:tabs>
          <w:tab w:val="left" w:pos="1070"/>
        </w:tabs>
        <w:ind w:left="1080" w:hanging="360"/>
        <w:jc w:val="both"/>
        <w:rPr>
          <w:sz w:val="24"/>
          <w:szCs w:val="24"/>
          <w:highlight w:val="yellow"/>
        </w:rPr>
      </w:pPr>
      <w:r w:rsidRPr="00A16077">
        <w:rPr>
          <w:sz w:val="24"/>
          <w:szCs w:val="24"/>
          <w:highlight w:val="green"/>
        </w:rPr>
        <w:t xml:space="preserve">Приказом </w:t>
      </w:r>
      <w:proofErr w:type="spellStart"/>
      <w:r w:rsidRPr="00A16077">
        <w:rPr>
          <w:sz w:val="24"/>
          <w:szCs w:val="24"/>
          <w:highlight w:val="green"/>
        </w:rPr>
        <w:t>Минпросвещения</w:t>
      </w:r>
      <w:proofErr w:type="spellEnd"/>
      <w:r w:rsidRPr="00A16077">
        <w:rPr>
          <w:sz w:val="24"/>
          <w:szCs w:val="24"/>
          <w:highlight w:val="green"/>
        </w:rPr>
        <w:t xml:space="preserve"> России от 31.05.2021 № 287 «Об утверждении федерального государственного стандарта основного общего образования» (далее- ФГОС ООО 2021);</w:t>
      </w:r>
    </w:p>
    <w:p w14:paraId="0A3572D3" w14:textId="77777777" w:rsidR="004E4402" w:rsidRPr="00A16077" w:rsidRDefault="004E4402" w:rsidP="004E4402">
      <w:pPr>
        <w:pStyle w:val="30"/>
        <w:numPr>
          <w:ilvl w:val="0"/>
          <w:numId w:val="5"/>
        </w:numPr>
        <w:tabs>
          <w:tab w:val="left" w:pos="1070"/>
          <w:tab w:val="left" w:pos="1085"/>
        </w:tabs>
        <w:ind w:left="0" w:firstLine="72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16077">
        <w:rPr>
          <w:rFonts w:ascii="Times New Roman" w:hAnsi="Times New Roman" w:cs="Times New Roman"/>
          <w:sz w:val="24"/>
          <w:szCs w:val="24"/>
          <w:highlight w:val="green"/>
        </w:rPr>
        <w:t>Приказом Министерства просвещения Российской Федерации от 18 июля 2022</w:t>
      </w:r>
    </w:p>
    <w:p w14:paraId="3F82CD49" w14:textId="77777777" w:rsidR="004E4402" w:rsidRPr="00A16077" w:rsidRDefault="004E4402" w:rsidP="004E4402">
      <w:pPr>
        <w:pStyle w:val="30"/>
        <w:tabs>
          <w:tab w:val="left" w:pos="1512"/>
        </w:tabs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16077">
        <w:rPr>
          <w:rFonts w:ascii="Times New Roman" w:hAnsi="Times New Roman" w:cs="Times New Roman"/>
          <w:sz w:val="24"/>
          <w:szCs w:val="24"/>
          <w:highlight w:val="green"/>
        </w:rPr>
        <w:t>№</w:t>
      </w:r>
      <w:r w:rsidRPr="00A16077">
        <w:rPr>
          <w:rFonts w:ascii="Times New Roman" w:hAnsi="Times New Roman" w:cs="Times New Roman"/>
          <w:sz w:val="24"/>
          <w:szCs w:val="24"/>
          <w:highlight w:val="green"/>
        </w:rPr>
        <w:tab/>
        <w:t>568 «О внесении изменений в федеральный государственный</w:t>
      </w:r>
    </w:p>
    <w:p w14:paraId="180A520C" w14:textId="77777777" w:rsidR="004E4402" w:rsidRPr="00A16077" w:rsidRDefault="004E4402" w:rsidP="004E4402">
      <w:pPr>
        <w:pStyle w:val="30"/>
        <w:ind w:left="1140" w:hanging="60"/>
        <w:rPr>
          <w:rFonts w:ascii="Times New Roman" w:hAnsi="Times New Roman" w:cs="Times New Roman"/>
          <w:sz w:val="24"/>
          <w:szCs w:val="24"/>
        </w:rPr>
      </w:pPr>
      <w:r w:rsidRPr="00A16077">
        <w:rPr>
          <w:rFonts w:ascii="Times New Roman" w:hAnsi="Times New Roman" w:cs="Times New Roman"/>
          <w:sz w:val="24"/>
          <w:szCs w:val="24"/>
          <w:highlight w:val="green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14:paraId="2E743522" w14:textId="25540664" w:rsidR="004E4402" w:rsidRPr="00A16077" w:rsidRDefault="004E4402" w:rsidP="004E4402">
      <w:pPr>
        <w:pStyle w:val="1"/>
        <w:numPr>
          <w:ilvl w:val="0"/>
          <w:numId w:val="5"/>
        </w:numPr>
        <w:tabs>
          <w:tab w:val="left" w:pos="1070"/>
        </w:tabs>
        <w:ind w:left="1080" w:hanging="36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Приказом Министерства образования и науки Российской Федерации от 17.12.2010 №1897 «Об утверждении федерального государственного стандарта основного общего образования»( далее- ФГОС ООО 2010);</w:t>
      </w:r>
      <w:r w:rsidRPr="00822EA3">
        <w:t xml:space="preserve"> </w:t>
      </w:r>
      <w:r w:rsidRPr="00822EA3">
        <w:rPr>
          <w:sz w:val="24"/>
          <w:szCs w:val="24"/>
        </w:rPr>
        <w:t>(с изм. 2014 г., 2015 г., 2020 г., 2022 г.)</w:t>
      </w:r>
      <w:r w:rsidRPr="00A16077">
        <w:rPr>
          <w:sz w:val="24"/>
          <w:szCs w:val="24"/>
        </w:rPr>
        <w:t xml:space="preserve"> </w:t>
      </w:r>
    </w:p>
    <w:p w14:paraId="663D7A80" w14:textId="77777777" w:rsidR="004E4402" w:rsidRPr="00A16077" w:rsidRDefault="004E4402" w:rsidP="004E4402">
      <w:pPr>
        <w:pStyle w:val="1"/>
        <w:numPr>
          <w:ilvl w:val="0"/>
          <w:numId w:val="5"/>
        </w:numPr>
        <w:tabs>
          <w:tab w:val="left" w:pos="1070"/>
          <w:tab w:val="left" w:pos="6648"/>
        </w:tabs>
        <w:spacing w:line="221" w:lineRule="auto"/>
        <w:ind w:firstLine="72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 xml:space="preserve">Приказом </w:t>
      </w:r>
      <w:proofErr w:type="spellStart"/>
      <w:r w:rsidRPr="00A16077">
        <w:rPr>
          <w:sz w:val="24"/>
          <w:szCs w:val="24"/>
        </w:rPr>
        <w:t>Минпросвещения</w:t>
      </w:r>
      <w:proofErr w:type="spellEnd"/>
      <w:r w:rsidRPr="00A16077">
        <w:rPr>
          <w:sz w:val="24"/>
          <w:szCs w:val="24"/>
        </w:rPr>
        <w:t xml:space="preserve"> России от 22.03.2021</w:t>
      </w:r>
      <w:r w:rsidRPr="00A16077">
        <w:rPr>
          <w:sz w:val="24"/>
          <w:szCs w:val="24"/>
        </w:rPr>
        <w:tab/>
        <w:t>№115 «Об утверждении</w:t>
      </w:r>
    </w:p>
    <w:p w14:paraId="5F917CE1" w14:textId="77777777" w:rsidR="004E4402" w:rsidRPr="00A16077" w:rsidRDefault="004E4402" w:rsidP="004E4402">
      <w:pPr>
        <w:pStyle w:val="1"/>
        <w:ind w:left="108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6B70B1A8" w14:textId="77777777" w:rsidR="004E4402" w:rsidRPr="00A16077" w:rsidRDefault="004E4402" w:rsidP="004E4402">
      <w:pPr>
        <w:pStyle w:val="1"/>
        <w:numPr>
          <w:ilvl w:val="0"/>
          <w:numId w:val="5"/>
        </w:numPr>
        <w:tabs>
          <w:tab w:val="left" w:pos="1070"/>
        </w:tabs>
        <w:spacing w:line="230" w:lineRule="auto"/>
        <w:ind w:left="1080" w:hanging="36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 xml:space="preserve">Приказом </w:t>
      </w:r>
      <w:proofErr w:type="spellStart"/>
      <w:r w:rsidRPr="00A16077">
        <w:rPr>
          <w:sz w:val="24"/>
          <w:szCs w:val="24"/>
        </w:rPr>
        <w:t>Минпросвещения</w:t>
      </w:r>
      <w:proofErr w:type="spellEnd"/>
      <w:r w:rsidRPr="00A16077">
        <w:rPr>
          <w:sz w:val="24"/>
          <w:szCs w:val="24"/>
        </w:rPr>
        <w:t xml:space="preserve"> РФ от 05.12.2022 года № 1053 «О внесении изменений в Порядок организации и осуществления образовательной</w:t>
      </w:r>
    </w:p>
    <w:p w14:paraId="5D5C65C7" w14:textId="77777777" w:rsidR="004E4402" w:rsidRPr="00A16077" w:rsidRDefault="004E4402" w:rsidP="004E4402">
      <w:pPr>
        <w:pStyle w:val="1"/>
        <w:tabs>
          <w:tab w:val="left" w:pos="7661"/>
        </w:tabs>
        <w:ind w:left="108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деятельности по основным общеобразовательным</w:t>
      </w:r>
      <w:r w:rsidRPr="00A16077">
        <w:rPr>
          <w:sz w:val="24"/>
          <w:szCs w:val="24"/>
        </w:rPr>
        <w:tab/>
        <w:t>программам -</w:t>
      </w:r>
    </w:p>
    <w:p w14:paraId="3CB964ED" w14:textId="77777777" w:rsidR="004E4402" w:rsidRPr="00A16077" w:rsidRDefault="004E4402" w:rsidP="004E4402">
      <w:pPr>
        <w:pStyle w:val="1"/>
        <w:ind w:left="108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общеобразовательным программам начального общего, основного общего и среднего общего образования»;</w:t>
      </w:r>
    </w:p>
    <w:p w14:paraId="2F61A593" w14:textId="77777777" w:rsidR="004E4402" w:rsidRPr="00822EA3" w:rsidRDefault="004E4402" w:rsidP="004E4402">
      <w:pPr>
        <w:pStyle w:val="1"/>
        <w:numPr>
          <w:ilvl w:val="0"/>
          <w:numId w:val="5"/>
        </w:numPr>
        <w:tabs>
          <w:tab w:val="left" w:pos="1082"/>
        </w:tabs>
        <w:spacing w:line="233" w:lineRule="auto"/>
        <w:ind w:left="1080" w:hanging="360"/>
        <w:jc w:val="both"/>
        <w:rPr>
          <w:sz w:val="24"/>
          <w:szCs w:val="24"/>
          <w:highlight w:val="green"/>
        </w:rPr>
      </w:pPr>
      <w:r w:rsidRPr="00822EA3">
        <w:rPr>
          <w:sz w:val="24"/>
          <w:szCs w:val="24"/>
          <w:highlight w:val="green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14:paraId="0895325B" w14:textId="77777777" w:rsidR="004E4402" w:rsidRPr="00A16077" w:rsidRDefault="004E4402" w:rsidP="004E4402">
      <w:pPr>
        <w:pStyle w:val="1"/>
        <w:numPr>
          <w:ilvl w:val="0"/>
          <w:numId w:val="5"/>
        </w:numPr>
        <w:tabs>
          <w:tab w:val="left" w:pos="1082"/>
        </w:tabs>
        <w:spacing w:line="233" w:lineRule="auto"/>
        <w:ind w:left="1080" w:hanging="36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14:paraId="5EB983D4" w14:textId="77777777" w:rsidR="004E4402" w:rsidRPr="00822EA3" w:rsidRDefault="004E4402" w:rsidP="004E4402">
      <w:pPr>
        <w:pStyle w:val="1"/>
        <w:numPr>
          <w:ilvl w:val="0"/>
          <w:numId w:val="5"/>
        </w:numPr>
        <w:tabs>
          <w:tab w:val="left" w:pos="1082"/>
          <w:tab w:val="left" w:pos="9230"/>
        </w:tabs>
        <w:ind w:left="1080" w:hanging="360"/>
        <w:jc w:val="both"/>
        <w:rPr>
          <w:sz w:val="24"/>
          <w:szCs w:val="24"/>
        </w:rPr>
      </w:pPr>
      <w:r w:rsidRPr="00822EA3">
        <w:rPr>
          <w:sz w:val="24"/>
          <w:szCs w:val="24"/>
        </w:rPr>
        <w:t xml:space="preserve">Приказом </w:t>
      </w:r>
      <w:proofErr w:type="spellStart"/>
      <w:r w:rsidRPr="00822EA3">
        <w:rPr>
          <w:sz w:val="24"/>
          <w:szCs w:val="24"/>
        </w:rPr>
        <w:t>Минпросвещения</w:t>
      </w:r>
      <w:proofErr w:type="spellEnd"/>
      <w:r w:rsidRPr="00822EA3">
        <w:rPr>
          <w:sz w:val="24"/>
          <w:szCs w:val="24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822EA3">
        <w:rPr>
          <w:sz w:val="24"/>
          <w:szCs w:val="24"/>
        </w:rPr>
        <w:tab/>
        <w:t>и</w:t>
      </w:r>
      <w:r>
        <w:rPr>
          <w:sz w:val="24"/>
          <w:szCs w:val="24"/>
        </w:rPr>
        <w:t xml:space="preserve"> </w:t>
      </w:r>
      <w:r w:rsidRPr="00822EA3">
        <w:rPr>
          <w:sz w:val="24"/>
          <w:szCs w:val="24"/>
        </w:rPr>
        <w:t>установления предельного срока использования исключенных учебников»;</w:t>
      </w:r>
    </w:p>
    <w:p w14:paraId="0E0353C1" w14:textId="77777777" w:rsidR="004E4402" w:rsidRPr="00A16077" w:rsidRDefault="004E4402" w:rsidP="004E4402">
      <w:pPr>
        <w:pStyle w:val="1"/>
        <w:numPr>
          <w:ilvl w:val="0"/>
          <w:numId w:val="5"/>
        </w:numPr>
        <w:tabs>
          <w:tab w:val="left" w:pos="1082"/>
          <w:tab w:val="left" w:pos="6312"/>
        </w:tabs>
        <w:spacing w:line="233" w:lineRule="auto"/>
        <w:ind w:left="1080" w:hanging="36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A16077">
        <w:rPr>
          <w:sz w:val="24"/>
          <w:szCs w:val="24"/>
        </w:rPr>
        <w:tab/>
        <w:t>санитарного врача РФ от</w:t>
      </w:r>
    </w:p>
    <w:p w14:paraId="30B0D0A1" w14:textId="77777777" w:rsidR="004E4402" w:rsidRPr="00A16077" w:rsidRDefault="004E4402" w:rsidP="004E4402">
      <w:pPr>
        <w:pStyle w:val="1"/>
        <w:ind w:left="108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28.09.2020 № 28 «Об утверждении СП 2.4.3648-20»;</w:t>
      </w:r>
    </w:p>
    <w:p w14:paraId="0A408F34" w14:textId="77777777" w:rsidR="004E4402" w:rsidRDefault="004E4402" w:rsidP="004E4402">
      <w:pPr>
        <w:pStyle w:val="1"/>
        <w:numPr>
          <w:ilvl w:val="0"/>
          <w:numId w:val="6"/>
        </w:numPr>
        <w:tabs>
          <w:tab w:val="left" w:pos="1082"/>
        </w:tabs>
        <w:ind w:left="1080" w:hanging="36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3F1DEC6C" w14:textId="77777777" w:rsidR="004E4402" w:rsidRPr="004E4402" w:rsidRDefault="004E4402" w:rsidP="004E4402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4402">
        <w:rPr>
          <w:rFonts w:ascii="Times New Roman" w:eastAsia="Calibri" w:hAnsi="Times New Roman" w:cs="Times New Roman"/>
          <w:sz w:val="24"/>
          <w:szCs w:val="24"/>
        </w:rPr>
        <w:t>ООП ООО (НОО,СОО)  МКОУ СОШ № 8 с. Уборка Чугуевского района Приморского края (утверждена приказом № 159 А по школе от 31.08.2023года</w:t>
      </w:r>
    </w:p>
    <w:p w14:paraId="7A03B842" w14:textId="77777777" w:rsidR="004E4402" w:rsidRPr="004E4402" w:rsidRDefault="004E4402" w:rsidP="004E4402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4402">
        <w:rPr>
          <w:rFonts w:ascii="Times New Roman" w:eastAsia="Calibri" w:hAnsi="Times New Roman" w:cs="Times New Roman"/>
          <w:sz w:val="24"/>
          <w:szCs w:val="24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14:paraId="7BC0B1B0" w14:textId="77777777" w:rsidR="004E4402" w:rsidRPr="004E4402" w:rsidRDefault="004E4402" w:rsidP="004E4402">
      <w:pPr>
        <w:pStyle w:val="a5"/>
        <w:ind w:left="1800"/>
        <w:rPr>
          <w:rFonts w:ascii="Times New Roman" w:eastAsia="Calibri" w:hAnsi="Times New Roman" w:cs="Times New Roman"/>
          <w:sz w:val="24"/>
          <w:szCs w:val="24"/>
        </w:rPr>
      </w:pPr>
    </w:p>
    <w:p w14:paraId="2A6D9491" w14:textId="77777777" w:rsidR="004E4402" w:rsidRPr="004E4402" w:rsidRDefault="004E4402" w:rsidP="004E4402">
      <w:pPr>
        <w:pStyle w:val="a5"/>
        <w:ind w:left="1800"/>
        <w:rPr>
          <w:rFonts w:ascii="Times New Roman" w:hAnsi="Times New Roman" w:cs="Times New Roman"/>
          <w:sz w:val="24"/>
          <w:szCs w:val="24"/>
          <w:highlight w:val="lightGray"/>
        </w:rPr>
      </w:pPr>
      <w:r w:rsidRPr="004E4402">
        <w:rPr>
          <w:rFonts w:ascii="Times New Roman" w:eastAsia="Calibri" w:hAnsi="Times New Roman" w:cs="Times New Roman"/>
          <w:sz w:val="24"/>
          <w:szCs w:val="24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14:paraId="186AF8DD" w14:textId="77777777" w:rsidR="004E4402" w:rsidRPr="00712759" w:rsidRDefault="004E4402" w:rsidP="00712759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150607A" w14:textId="77777777" w:rsidR="00712759" w:rsidRPr="00712759" w:rsidRDefault="00712759" w:rsidP="00712759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12759">
        <w:rPr>
          <w:rFonts w:ascii="Times New Roman" w:hAnsi="Times New Roman"/>
          <w:sz w:val="24"/>
          <w:szCs w:val="24"/>
        </w:rPr>
        <w:t>Рабочая программа опирается на УМК:</w:t>
      </w:r>
    </w:p>
    <w:p w14:paraId="5391D760" w14:textId="77777777" w:rsidR="00712759" w:rsidRPr="00712759" w:rsidRDefault="00712759" w:rsidP="00712759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12759">
        <w:rPr>
          <w:rFonts w:ascii="Times New Roman" w:hAnsi="Times New Roman"/>
          <w:sz w:val="24"/>
          <w:szCs w:val="24"/>
        </w:rPr>
        <w:t>1. Геометрия: 8 класс: учебник для учащихся общеобразовательных учреждений/ А.Г. Мерзляк, В.Б. Полонский, М.С.</w:t>
      </w:r>
      <w:r w:rsidR="008931BA">
        <w:rPr>
          <w:rFonts w:ascii="Times New Roman" w:hAnsi="Times New Roman"/>
          <w:sz w:val="24"/>
          <w:szCs w:val="24"/>
        </w:rPr>
        <w:t xml:space="preserve"> Якир. — М. : </w:t>
      </w:r>
      <w:proofErr w:type="spellStart"/>
      <w:r w:rsidR="008931BA">
        <w:rPr>
          <w:rFonts w:ascii="Times New Roman" w:hAnsi="Times New Roman"/>
          <w:sz w:val="24"/>
          <w:szCs w:val="24"/>
        </w:rPr>
        <w:t>Вентана</w:t>
      </w:r>
      <w:proofErr w:type="spellEnd"/>
      <w:r w:rsidR="008931BA">
        <w:rPr>
          <w:rFonts w:ascii="Times New Roman" w:hAnsi="Times New Roman"/>
          <w:sz w:val="24"/>
          <w:szCs w:val="24"/>
        </w:rPr>
        <w:t>-Граф, 2020</w:t>
      </w:r>
      <w:r w:rsidRPr="00712759">
        <w:rPr>
          <w:rFonts w:ascii="Times New Roman" w:hAnsi="Times New Roman"/>
          <w:sz w:val="24"/>
          <w:szCs w:val="24"/>
        </w:rPr>
        <w:t>.</w:t>
      </w:r>
    </w:p>
    <w:p w14:paraId="1D005A6A" w14:textId="77777777" w:rsidR="00712759" w:rsidRPr="00712759" w:rsidRDefault="00712759" w:rsidP="00712759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12759">
        <w:rPr>
          <w:rFonts w:ascii="Times New Roman" w:hAnsi="Times New Roman"/>
          <w:sz w:val="24"/>
          <w:szCs w:val="24"/>
        </w:rPr>
        <w:t>2. Геометрия: 8 класс: дидактические материалы: сборник задач и контрольных работ / А.Г. Мерзляк, В.Б. Полонский, М.С.</w:t>
      </w:r>
      <w:r w:rsidR="008931BA">
        <w:rPr>
          <w:rFonts w:ascii="Times New Roman" w:hAnsi="Times New Roman"/>
          <w:sz w:val="24"/>
          <w:szCs w:val="24"/>
        </w:rPr>
        <w:t xml:space="preserve"> Якир. — М. : </w:t>
      </w:r>
      <w:proofErr w:type="spellStart"/>
      <w:r w:rsidR="008931BA">
        <w:rPr>
          <w:rFonts w:ascii="Times New Roman" w:hAnsi="Times New Roman"/>
          <w:sz w:val="24"/>
          <w:szCs w:val="24"/>
        </w:rPr>
        <w:t>Вентана</w:t>
      </w:r>
      <w:proofErr w:type="spellEnd"/>
      <w:r w:rsidR="008931BA">
        <w:rPr>
          <w:rFonts w:ascii="Times New Roman" w:hAnsi="Times New Roman"/>
          <w:sz w:val="24"/>
          <w:szCs w:val="24"/>
        </w:rPr>
        <w:t>-Граф, 2019</w:t>
      </w:r>
      <w:r w:rsidRPr="00712759">
        <w:rPr>
          <w:rFonts w:ascii="Times New Roman" w:hAnsi="Times New Roman"/>
          <w:sz w:val="24"/>
          <w:szCs w:val="24"/>
        </w:rPr>
        <w:t>.</w:t>
      </w:r>
    </w:p>
    <w:p w14:paraId="3199547F" w14:textId="77777777" w:rsidR="00712759" w:rsidRPr="00712759" w:rsidRDefault="00712759" w:rsidP="00712759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12759">
        <w:rPr>
          <w:rFonts w:ascii="Times New Roman" w:hAnsi="Times New Roman"/>
          <w:sz w:val="24"/>
          <w:szCs w:val="24"/>
        </w:rPr>
        <w:t>3. Геометрия: 8 класс: рабочие тетради №1,2/ А.Г. Мерзляк, В.Б. Полонский, М.С.</w:t>
      </w:r>
      <w:r w:rsidR="008931BA">
        <w:rPr>
          <w:rFonts w:ascii="Times New Roman" w:hAnsi="Times New Roman"/>
          <w:sz w:val="24"/>
          <w:szCs w:val="24"/>
        </w:rPr>
        <w:t xml:space="preserve"> Якир. — М. : </w:t>
      </w:r>
      <w:proofErr w:type="spellStart"/>
      <w:r w:rsidR="008931BA">
        <w:rPr>
          <w:rFonts w:ascii="Times New Roman" w:hAnsi="Times New Roman"/>
          <w:sz w:val="24"/>
          <w:szCs w:val="24"/>
        </w:rPr>
        <w:t>Вентана</w:t>
      </w:r>
      <w:proofErr w:type="spellEnd"/>
      <w:r w:rsidR="008931BA">
        <w:rPr>
          <w:rFonts w:ascii="Times New Roman" w:hAnsi="Times New Roman"/>
          <w:sz w:val="24"/>
          <w:szCs w:val="24"/>
        </w:rPr>
        <w:t>-Граф, 2019</w:t>
      </w:r>
      <w:r w:rsidRPr="00712759">
        <w:rPr>
          <w:rFonts w:ascii="Times New Roman" w:hAnsi="Times New Roman"/>
          <w:sz w:val="24"/>
          <w:szCs w:val="24"/>
        </w:rPr>
        <w:t>.</w:t>
      </w:r>
    </w:p>
    <w:p w14:paraId="624B6A9F" w14:textId="77777777" w:rsidR="00712759" w:rsidRPr="00712759" w:rsidRDefault="00712759" w:rsidP="00712759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12759">
        <w:rPr>
          <w:rFonts w:ascii="Times New Roman" w:hAnsi="Times New Roman"/>
          <w:sz w:val="24"/>
          <w:szCs w:val="24"/>
        </w:rPr>
        <w:t>4. Геометрия: 8 класс: методическое пособие/Е.В. Буцко, А.Г. Мерзляк, В.Б. Полонский, М.С.</w:t>
      </w:r>
      <w:r w:rsidR="008931BA">
        <w:rPr>
          <w:rFonts w:ascii="Times New Roman" w:hAnsi="Times New Roman"/>
          <w:sz w:val="24"/>
          <w:szCs w:val="24"/>
        </w:rPr>
        <w:t xml:space="preserve"> Якир. — М. : </w:t>
      </w:r>
      <w:proofErr w:type="spellStart"/>
      <w:r w:rsidR="008931BA">
        <w:rPr>
          <w:rFonts w:ascii="Times New Roman" w:hAnsi="Times New Roman"/>
          <w:sz w:val="24"/>
          <w:szCs w:val="24"/>
        </w:rPr>
        <w:t>Вентана</w:t>
      </w:r>
      <w:proofErr w:type="spellEnd"/>
      <w:r w:rsidR="008931BA">
        <w:rPr>
          <w:rFonts w:ascii="Times New Roman" w:hAnsi="Times New Roman"/>
          <w:sz w:val="24"/>
          <w:szCs w:val="24"/>
        </w:rPr>
        <w:t>-Граф, 2019</w:t>
      </w:r>
      <w:r w:rsidRPr="00712759">
        <w:rPr>
          <w:rFonts w:ascii="Times New Roman" w:hAnsi="Times New Roman"/>
          <w:sz w:val="24"/>
          <w:szCs w:val="24"/>
        </w:rPr>
        <w:t>.</w:t>
      </w:r>
    </w:p>
    <w:p w14:paraId="0246317A" w14:textId="77777777" w:rsidR="00712759" w:rsidRDefault="00712759" w:rsidP="0071275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E4D562" w14:textId="77777777" w:rsidR="00712759" w:rsidRDefault="00712759" w:rsidP="007127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6526B">
        <w:rPr>
          <w:rFonts w:ascii="Times New Roman" w:hAnsi="Times New Roman"/>
          <w:b/>
          <w:sz w:val="24"/>
          <w:szCs w:val="24"/>
        </w:rPr>
        <w:t>Цели и задачи обучения</w:t>
      </w:r>
    </w:p>
    <w:p w14:paraId="3ADAF60F" w14:textId="77777777" w:rsidR="0072017D" w:rsidRPr="0072017D" w:rsidRDefault="00712759" w:rsidP="0072017D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2017D">
        <w:rPr>
          <w:rFonts w:ascii="Times New Roman" w:hAnsi="Times New Roman"/>
          <w:sz w:val="24"/>
          <w:szCs w:val="24"/>
        </w:rPr>
        <w:t xml:space="preserve">развивать пространственное мышление и математическую культуру; </w:t>
      </w:r>
    </w:p>
    <w:p w14:paraId="7D1E65AD" w14:textId="77777777" w:rsidR="0072017D" w:rsidRPr="0072017D" w:rsidRDefault="00712759" w:rsidP="0072017D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2017D">
        <w:rPr>
          <w:rFonts w:ascii="Times New Roman" w:hAnsi="Times New Roman"/>
          <w:sz w:val="24"/>
          <w:szCs w:val="24"/>
        </w:rPr>
        <w:t xml:space="preserve">учить ясно и точно излагать свои мысли; </w:t>
      </w:r>
    </w:p>
    <w:p w14:paraId="122FA1F3" w14:textId="77777777" w:rsidR="0072017D" w:rsidRPr="0072017D" w:rsidRDefault="00712759" w:rsidP="0072017D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2017D">
        <w:rPr>
          <w:rFonts w:ascii="Times New Roman" w:hAnsi="Times New Roman"/>
          <w:sz w:val="24"/>
          <w:szCs w:val="24"/>
        </w:rPr>
        <w:t>формировать качества личности необ</w:t>
      </w:r>
      <w:r w:rsidR="0072017D" w:rsidRPr="0072017D">
        <w:rPr>
          <w:rFonts w:ascii="Times New Roman" w:hAnsi="Times New Roman"/>
          <w:sz w:val="24"/>
          <w:szCs w:val="24"/>
        </w:rPr>
        <w:t>ходимые человеку в повседневной</w:t>
      </w:r>
      <w:r w:rsidR="0072017D">
        <w:rPr>
          <w:rFonts w:ascii="Times New Roman" w:hAnsi="Times New Roman"/>
          <w:sz w:val="24"/>
          <w:szCs w:val="24"/>
        </w:rPr>
        <w:t xml:space="preserve"> </w:t>
      </w:r>
      <w:r w:rsidRPr="0072017D">
        <w:rPr>
          <w:rFonts w:ascii="Times New Roman" w:hAnsi="Times New Roman"/>
          <w:sz w:val="24"/>
          <w:szCs w:val="24"/>
        </w:rPr>
        <w:t>жизни: умение преодолевать трудности, доводить начатое дело до конца;</w:t>
      </w:r>
    </w:p>
    <w:p w14:paraId="4864A3BF" w14:textId="77777777" w:rsidR="0072017D" w:rsidRDefault="00712759" w:rsidP="0072017D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2017D">
        <w:rPr>
          <w:rFonts w:ascii="Times New Roman" w:hAnsi="Times New Roman"/>
          <w:sz w:val="24"/>
          <w:szCs w:val="24"/>
        </w:rPr>
        <w:t xml:space="preserve">помочь приобрести опыт исследовательской работы. </w:t>
      </w:r>
    </w:p>
    <w:p w14:paraId="57EAA044" w14:textId="77777777" w:rsidR="0072017D" w:rsidRPr="0072017D" w:rsidRDefault="00712759" w:rsidP="0072017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2017D">
        <w:rPr>
          <w:rFonts w:ascii="Times New Roman" w:hAnsi="Times New Roman"/>
          <w:b/>
          <w:sz w:val="24"/>
          <w:szCs w:val="24"/>
        </w:rPr>
        <w:t>Задачи предмета:</w:t>
      </w:r>
    </w:p>
    <w:p w14:paraId="5F132E49" w14:textId="77777777" w:rsidR="0072017D" w:rsidRDefault="00712759" w:rsidP="0072017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17D">
        <w:rPr>
          <w:rFonts w:ascii="Times New Roman" w:hAnsi="Times New Roman"/>
          <w:sz w:val="24"/>
          <w:szCs w:val="24"/>
        </w:rPr>
        <w:t xml:space="preserve">На основании требований Государственного образовательного стандарта в содержании предполагается реализовать актуальные в настоящее время компетентностный, личностно ориентированный, деятельностный подходы, которые определяют задачи обучения: </w:t>
      </w:r>
    </w:p>
    <w:p w14:paraId="7DE3A1B3" w14:textId="77777777" w:rsidR="0072017D" w:rsidRDefault="00712759" w:rsidP="0072017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17D">
        <w:rPr>
          <w:rFonts w:ascii="Times New Roman" w:hAnsi="Times New Roman"/>
          <w:sz w:val="24"/>
          <w:szCs w:val="24"/>
        </w:rPr>
        <w:t>· формирование практических навыков выполнения устных, письменных, инструментальных вычислений, развитие вычислительной культуры;</w:t>
      </w:r>
    </w:p>
    <w:p w14:paraId="20BF418C" w14:textId="77777777" w:rsidR="0072017D" w:rsidRDefault="00712759" w:rsidP="0072017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17D">
        <w:rPr>
          <w:rFonts w:ascii="Times New Roman" w:hAnsi="Times New Roman"/>
          <w:sz w:val="24"/>
          <w:szCs w:val="24"/>
        </w:rPr>
        <w:t xml:space="preserve"> · овладение символическим языком геометрии, выработка формально-оперативных математических умений и навыков применения их к решению математических и нематематических задач; </w:t>
      </w:r>
    </w:p>
    <w:p w14:paraId="64425287" w14:textId="77777777" w:rsidR="0072017D" w:rsidRDefault="00712759" w:rsidP="0072017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17D">
        <w:rPr>
          <w:rFonts w:ascii="Times New Roman" w:hAnsi="Times New Roman"/>
          <w:sz w:val="24"/>
          <w:szCs w:val="24"/>
        </w:rPr>
        <w:t xml:space="preserve">· развитие логического мышления и речи,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 </w:t>
      </w:r>
    </w:p>
    <w:p w14:paraId="5F64E77F" w14:textId="77777777" w:rsidR="0072017D" w:rsidRDefault="00712759" w:rsidP="0072017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17D">
        <w:rPr>
          <w:rFonts w:ascii="Times New Roman" w:hAnsi="Times New Roman"/>
          <w:sz w:val="24"/>
          <w:szCs w:val="24"/>
        </w:rPr>
        <w:t>· формирование представления об изучаемых понятиях и методах как важнейших средствах математического моделирования реальных процессов и явлений;</w:t>
      </w:r>
    </w:p>
    <w:p w14:paraId="3D11E6E7" w14:textId="77777777" w:rsidR="0072017D" w:rsidRDefault="00712759" w:rsidP="0072017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17D">
        <w:rPr>
          <w:rFonts w:ascii="Times New Roman" w:hAnsi="Times New Roman"/>
          <w:sz w:val="24"/>
          <w:szCs w:val="24"/>
        </w:rPr>
        <w:t xml:space="preserve"> ·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14:paraId="72D3F7BE" w14:textId="77777777" w:rsidR="0072017D" w:rsidRDefault="00712759" w:rsidP="0072017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17D">
        <w:rPr>
          <w:rFonts w:ascii="Times New Roman" w:hAnsi="Times New Roman"/>
          <w:sz w:val="24"/>
          <w:szCs w:val="24"/>
        </w:rPr>
        <w:t xml:space="preserve"> · 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 </w:t>
      </w:r>
    </w:p>
    <w:p w14:paraId="48D42D55" w14:textId="77777777" w:rsidR="0072017D" w:rsidRDefault="00712759" w:rsidP="0072017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17D">
        <w:rPr>
          <w:rFonts w:ascii="Times New Roman" w:hAnsi="Times New Roman"/>
          <w:sz w:val="24"/>
          <w:szCs w:val="24"/>
        </w:rPr>
        <w:t xml:space="preserve">· формирование представлений об идеях и методах математики как универсального языка науки и техники, средства моделирования явлений и процессов; </w:t>
      </w:r>
    </w:p>
    <w:p w14:paraId="0EDBF2B8" w14:textId="77777777" w:rsidR="00D02ECB" w:rsidRDefault="00712759" w:rsidP="0072017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17D">
        <w:rPr>
          <w:rFonts w:ascii="Times New Roman" w:hAnsi="Times New Roman"/>
          <w:sz w:val="24"/>
          <w:szCs w:val="24"/>
        </w:rPr>
        <w:t>· 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14:paraId="26FB3258" w14:textId="77777777" w:rsidR="0072017D" w:rsidRDefault="0072017D" w:rsidP="0072017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DC727F9" w14:textId="77777777" w:rsidR="00D94953" w:rsidRDefault="00D94953" w:rsidP="0072017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C55324E" w14:textId="77777777" w:rsidR="0072017D" w:rsidRDefault="0072017D" w:rsidP="0072017D">
      <w:pPr>
        <w:pStyle w:val="2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u w:val="single"/>
        </w:rPr>
      </w:pPr>
    </w:p>
    <w:p w14:paraId="5B77B2AD" w14:textId="77777777" w:rsidR="0072017D" w:rsidRDefault="0072017D" w:rsidP="0072017D">
      <w:pPr>
        <w:pStyle w:val="2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u w:val="single"/>
        </w:rPr>
      </w:pPr>
      <w:r w:rsidRPr="001E5C75">
        <w:rPr>
          <w:rFonts w:ascii="Times New Roman" w:hAnsi="Times New Roman" w:cs="Times New Roman"/>
          <w:b/>
          <w:u w:val="single"/>
        </w:rPr>
        <w:t>О</w:t>
      </w:r>
      <w:r>
        <w:rPr>
          <w:rFonts w:ascii="Times New Roman" w:hAnsi="Times New Roman" w:cs="Times New Roman"/>
          <w:b/>
          <w:u w:val="single"/>
        </w:rPr>
        <w:t>БЩАЯ ХАРАКТЕРИСТИКА КУРСА ГЕОМЕТРИИ 8 КЛАССА</w:t>
      </w:r>
      <w:r w:rsidRPr="001E5C75">
        <w:rPr>
          <w:rFonts w:ascii="Times New Roman" w:hAnsi="Times New Roman" w:cs="Times New Roman"/>
          <w:b/>
          <w:u w:val="single"/>
        </w:rPr>
        <w:t>:</w:t>
      </w:r>
    </w:p>
    <w:p w14:paraId="1A0E769C" w14:textId="77777777" w:rsidR="0072017D" w:rsidRDefault="0072017D" w:rsidP="0072017D">
      <w:pPr>
        <w:pStyle w:val="2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u w:val="single"/>
        </w:rPr>
      </w:pPr>
    </w:p>
    <w:p w14:paraId="37E8F765" w14:textId="77777777" w:rsidR="0072017D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lastRenderedPageBreak/>
        <w:t>Содержание курса геометрии в 7-9 классах представлено в виде следующих содержательных разделов: «Геометрические фигуры», «Измерение геометрических величин».</w:t>
      </w:r>
    </w:p>
    <w:p w14:paraId="7F67A46C" w14:textId="77777777" w:rsidR="0072017D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t xml:space="preserve"> Содержание раздела «Геометрические фигуры» служит базой для дальнейшего изучения учащимися геометрии. Изучение материала способствует формированию у учащихся знаний о геометрической фигуре как важнейшей математической модели для описания реального мира. Главная цель данного раздела — развить у учащихся воображение и логическое мышление путём систематического изучения свойств геометрических фигур и применения этих свойств при решении задач вычислительного и конструктивного характера. Существенная роль при этом отводится развитию геометрической интуиции. Сочетание наглядности с формально-логическим подходом является неотъемлемой частью геометрических знаний. </w:t>
      </w:r>
    </w:p>
    <w:p w14:paraId="461BAF0E" w14:textId="77777777" w:rsidR="0072017D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t>Содержание раздела «Измерение геометрических величин» расширяет и углубляет представления учащихся об измерениях длин, углов и площадей фигур, способствует формированию практических навыков, необходимых как при решении геометрических задач, так и в повседневн</w:t>
      </w:r>
      <w:r>
        <w:rPr>
          <w:rFonts w:ascii="Times New Roman" w:hAnsi="Times New Roman" w:cs="Times New Roman"/>
          <w:sz w:val="24"/>
          <w:szCs w:val="24"/>
        </w:rPr>
        <w:t xml:space="preserve">ой жизни. </w:t>
      </w:r>
    </w:p>
    <w:p w14:paraId="2F17949D" w14:textId="77777777" w:rsidR="0072017D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6AD0D6C" w14:textId="77777777" w:rsidR="0072017D" w:rsidRPr="001E5C75" w:rsidRDefault="0072017D" w:rsidP="0072017D">
      <w:pPr>
        <w:pStyle w:val="2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МЕСТО ПРЕДМЕТА В ФЕДЕРАЛЬНОМ БАЗИСНОМ УЧЕБНОМ ПЛАНЕ</w:t>
      </w:r>
    </w:p>
    <w:p w14:paraId="27E8BF87" w14:textId="77777777" w:rsidR="0072017D" w:rsidRDefault="0072017D" w:rsidP="0072017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0868F9" w14:textId="77777777" w:rsidR="0072017D" w:rsidRDefault="0072017D" w:rsidP="0072017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Согласно федеральному базисному учебному плану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0A2B">
        <w:rPr>
          <w:rFonts w:ascii="Times New Roman" w:hAnsi="Times New Roman"/>
          <w:color w:val="000000"/>
          <w:sz w:val="24"/>
          <w:szCs w:val="24"/>
        </w:rPr>
        <w:t xml:space="preserve">программа рассчитана на </w:t>
      </w:r>
      <w:r>
        <w:rPr>
          <w:rFonts w:ascii="Times New Roman" w:hAnsi="Times New Roman"/>
          <w:b/>
          <w:color w:val="000000"/>
          <w:sz w:val="24"/>
          <w:szCs w:val="24"/>
        </w:rPr>
        <w:t>68 часов  (2часа в неделю)</w:t>
      </w:r>
      <w:r>
        <w:rPr>
          <w:rFonts w:ascii="Times New Roman" w:hAnsi="Times New Roman"/>
          <w:color w:val="000000"/>
          <w:sz w:val="24"/>
          <w:szCs w:val="24"/>
        </w:rPr>
        <w:t>. Количество контрольных работ –</w:t>
      </w:r>
      <w:r w:rsidR="00E73DA7">
        <w:rPr>
          <w:rFonts w:ascii="Times New Roman" w:hAnsi="Times New Roman"/>
          <w:color w:val="000000"/>
          <w:sz w:val="24"/>
          <w:szCs w:val="24"/>
        </w:rPr>
        <w:t xml:space="preserve"> 8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08AFE483" w14:textId="77777777" w:rsidR="0072017D" w:rsidRDefault="0072017D" w:rsidP="0072017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DE3713" w14:textId="77777777" w:rsidR="0072017D" w:rsidRDefault="0072017D" w:rsidP="0072017D">
      <w:pPr>
        <w:pStyle w:val="2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u w:val="single"/>
        </w:rPr>
      </w:pPr>
      <w:r w:rsidRPr="001E5C75">
        <w:rPr>
          <w:rFonts w:ascii="Times New Roman" w:hAnsi="Times New Roman" w:cs="Times New Roman"/>
          <w:b/>
          <w:u w:val="single"/>
        </w:rPr>
        <w:t>П</w:t>
      </w:r>
      <w:r>
        <w:rPr>
          <w:rFonts w:ascii="Times New Roman" w:hAnsi="Times New Roman" w:cs="Times New Roman"/>
          <w:b/>
          <w:u w:val="single"/>
        </w:rPr>
        <w:t>ЛАНИРУЕМЫЕ РЕЗУЛЬТАТЫ ОБУЧЕНИЯ ГЕОМЕТРИИ В 8 КЛАССЕ</w:t>
      </w:r>
    </w:p>
    <w:p w14:paraId="0DF3CAAB" w14:textId="77777777" w:rsidR="0072017D" w:rsidRDefault="0072017D" w:rsidP="0072017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CB2B1C6" w14:textId="77777777" w:rsidR="002856D3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t xml:space="preserve">Личностные, метапредметные и предметные результаты освоения содержания курса геометрии: Изучение курса геометрии по данной программе способствует формированию у учащихся личностных, метапредметных и предметных результатов обучения, соответствующих требованиям федерального государственного стандарта основного общего образования. </w:t>
      </w:r>
    </w:p>
    <w:p w14:paraId="4E5AE6D9" w14:textId="77777777" w:rsidR="002856D3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t xml:space="preserve">В направлении личностного развития </w:t>
      </w:r>
    </w:p>
    <w:p w14:paraId="1056FE95" w14:textId="77777777" w:rsidR="002856D3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t xml:space="preserve">1) развитие логического и критического мышления, культуры речи, способности к умственному эксперименту; </w:t>
      </w:r>
    </w:p>
    <w:p w14:paraId="7471553F" w14:textId="77777777" w:rsidR="002856D3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t xml:space="preserve">2)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 </w:t>
      </w:r>
    </w:p>
    <w:p w14:paraId="3AE037CA" w14:textId="77777777" w:rsidR="002856D3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t>3) формирование качеств мышления, необходимых для адаптации в современном информационном обществе;</w:t>
      </w:r>
    </w:p>
    <w:p w14:paraId="46C91B6C" w14:textId="77777777" w:rsidR="002856D3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t xml:space="preserve"> 4) развитие интереса к математическому творчеству и математических способностей. </w:t>
      </w:r>
    </w:p>
    <w:p w14:paraId="2C2DCC50" w14:textId="77777777" w:rsidR="002856D3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t xml:space="preserve">В метапредметном направлении </w:t>
      </w:r>
    </w:p>
    <w:p w14:paraId="7403D6E0" w14:textId="77777777" w:rsidR="002856D3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t xml:space="preserve">1) формирование представлений о математике как части общечеловеческой культуры, о значимости математики в развитии цивилизации и современного общества; </w:t>
      </w:r>
    </w:p>
    <w:p w14:paraId="525749F5" w14:textId="77777777" w:rsidR="002856D3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t xml:space="preserve">2)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 </w:t>
      </w:r>
    </w:p>
    <w:p w14:paraId="79BD1C22" w14:textId="77777777" w:rsidR="002856D3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t>3)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14:paraId="66ED4646" w14:textId="77777777" w:rsidR="002856D3" w:rsidRDefault="0072017D" w:rsidP="00720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017D">
        <w:rPr>
          <w:rFonts w:ascii="Times New Roman" w:hAnsi="Times New Roman" w:cs="Times New Roman"/>
          <w:sz w:val="24"/>
          <w:szCs w:val="24"/>
        </w:rPr>
        <w:t xml:space="preserve"> В предметном направлении </w:t>
      </w:r>
    </w:p>
    <w:p w14:paraId="37ADEA6F" w14:textId="77777777" w:rsidR="002856D3" w:rsidRDefault="0072017D" w:rsidP="002856D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>овладение геометрическим языком, умени</w:t>
      </w:r>
      <w:r w:rsidR="002856D3">
        <w:rPr>
          <w:rFonts w:ascii="Times New Roman" w:hAnsi="Times New Roman" w:cs="Times New Roman"/>
          <w:sz w:val="24"/>
          <w:szCs w:val="24"/>
        </w:rPr>
        <w:t>е использовать его для описания</w:t>
      </w:r>
    </w:p>
    <w:p w14:paraId="26077998" w14:textId="77777777" w:rsidR="002856D3" w:rsidRDefault="0072017D" w:rsidP="002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>предметов окружающего мира; развитие пространственных представлений и изобразительных умений, приобретение навыков геометрических построений;</w:t>
      </w:r>
    </w:p>
    <w:p w14:paraId="07D08AD3" w14:textId="77777777" w:rsidR="002856D3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 xml:space="preserve"> 2)</w:t>
      </w:r>
      <w:r w:rsidR="002856D3">
        <w:rPr>
          <w:rFonts w:ascii="Times New Roman" w:hAnsi="Times New Roman" w:cs="Times New Roman"/>
          <w:sz w:val="24"/>
          <w:szCs w:val="24"/>
        </w:rPr>
        <w:t xml:space="preserve"> </w:t>
      </w:r>
      <w:r w:rsidRPr="002856D3">
        <w:rPr>
          <w:rFonts w:ascii="Times New Roman" w:hAnsi="Times New Roman" w:cs="Times New Roman"/>
          <w:sz w:val="24"/>
          <w:szCs w:val="24"/>
        </w:rPr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</w:t>
      </w:r>
      <w:r w:rsidR="002856D3">
        <w:rPr>
          <w:rFonts w:ascii="Times New Roman" w:hAnsi="Times New Roman" w:cs="Times New Roman"/>
          <w:sz w:val="24"/>
          <w:szCs w:val="24"/>
        </w:rPr>
        <w:t>трических и практических задач;</w:t>
      </w:r>
    </w:p>
    <w:p w14:paraId="666A6285" w14:textId="77777777" w:rsidR="002856D3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 xml:space="preserve">3)умение измерять длины отрезков, величины углов, использовать формулы для нахождения периметров, площадей и объемов геометрических фигур; </w:t>
      </w:r>
    </w:p>
    <w:p w14:paraId="1A52660E" w14:textId="77777777" w:rsidR="002856D3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lastRenderedPageBreak/>
        <w:t xml:space="preserve">4)умение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 </w:t>
      </w:r>
    </w:p>
    <w:p w14:paraId="6621E37A" w14:textId="77777777" w:rsidR="002856D3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 xml:space="preserve">Формирование УУД на уроках геометрии. </w:t>
      </w:r>
    </w:p>
    <w:p w14:paraId="3D20A898" w14:textId="77777777" w:rsidR="002856D3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>Формирование познавательных действий, определяющих умение ученика выделять тип задач и способы их решения: ученикам предлагается ряд задач, в котором необходимо найти схему, отображающую логические отношения между известными данными и искомыми. Предметом ориентировки и целью решения математической задачи становится не конкретный результат, а установление логических отношений между данными и искомыми, что обеспечивает успешное усвоение общего способа решения задач.</w:t>
      </w:r>
      <w:r w:rsidR="002856D3">
        <w:rPr>
          <w:rFonts w:ascii="Times New Roman" w:hAnsi="Times New Roman" w:cs="Times New Roman"/>
          <w:sz w:val="24"/>
          <w:szCs w:val="24"/>
        </w:rPr>
        <w:t xml:space="preserve"> </w:t>
      </w:r>
      <w:r w:rsidRPr="002856D3">
        <w:rPr>
          <w:rFonts w:ascii="Times New Roman" w:hAnsi="Times New Roman" w:cs="Times New Roman"/>
          <w:sz w:val="24"/>
          <w:szCs w:val="24"/>
        </w:rPr>
        <w:t xml:space="preserve">В процессе вычислений, измерений, поиска решения задач у учеников формируются основные мыслительные операции (анализа, синтеза, классификации, сравнения, аналогии и т.д.), умения различать обоснованные и необоснованные суждения, обосновывать этапы решения учебной задачи, производить анализ и преобразование информации (используя при решении самых разных математических задач простейшие предметные, знаковые, графические модели, таблицы, диаграммы, строя и преобразовывая их в соответствии с содержанием задания). </w:t>
      </w:r>
    </w:p>
    <w:p w14:paraId="28F0B0ED" w14:textId="77777777" w:rsidR="002856D3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>Коммуникативные действия, которые обеспечивают возможности сотрудничества учеников: умение слушать и понимать партнера, планировать и согласованно выполнять совместную деятельность, распределять роли, взаимно контролировать действия друг друга и уметь договариваться (работа в парах, группах).</w:t>
      </w:r>
    </w:p>
    <w:p w14:paraId="34C0488B" w14:textId="77777777" w:rsidR="002856D3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 xml:space="preserve"> В процессе изучения математики осуществляется знакомство с математическим языком, формируются речевые умения: дети учатся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обосновывают этапы решения учебной задачи. Работая в соответствии с инструкциями к заданиям учебника, дети учатся работать в парах, выполняя заданные в учебнике проекты в малых группах. </w:t>
      </w:r>
    </w:p>
    <w:p w14:paraId="4FABCB2C" w14:textId="77777777" w:rsidR="002856D3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 xml:space="preserve">Формирование регулятивных действий - действий контроля: приемы самопроверки и взаимопроверки заданий. Учащимся предлагаются тексты для проверки, содержащие различные виды ошибок (графические, вычислительные и т.д.). И для решения этой задачи можно совместно с детьми составить правила проверки текста, определяющие алгоритм действий. </w:t>
      </w:r>
    </w:p>
    <w:p w14:paraId="0C9E2630" w14:textId="77777777" w:rsidR="002856D3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 xml:space="preserve">В процессе работы ребёнок учится самостоятельно определять цель своей деятельности, планировать её, самостоятельно двигаться по заданному плану, оценивать и корректировать полученный результат </w:t>
      </w:r>
    </w:p>
    <w:p w14:paraId="2A2BB2B1" w14:textId="77777777" w:rsidR="002856D3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 xml:space="preserve">Личностные действия: 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 </w:t>
      </w:r>
    </w:p>
    <w:p w14:paraId="6972ED11" w14:textId="77777777" w:rsidR="0037597D" w:rsidRDefault="0072017D" w:rsidP="003759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>В самостоятельно созданных ситуациях общения и сотрудничества, опираясь на общие для всех простые правила поведения, делать выбор, какой поступок совершить. Каждый учебный предмет в зависимости от его содержания и способов организации учебной деятельности учащихся раскрывает определенные возможности для формирования универсальных учебных действий. Планируемые результаты обучения геометрии в 8 класс</w:t>
      </w:r>
      <w:r w:rsidR="002856D3">
        <w:rPr>
          <w:rFonts w:ascii="Times New Roman" w:hAnsi="Times New Roman" w:cs="Times New Roman"/>
          <w:sz w:val="24"/>
          <w:szCs w:val="24"/>
        </w:rPr>
        <w:t xml:space="preserve">е. </w:t>
      </w:r>
    </w:p>
    <w:p w14:paraId="78FD8AED" w14:textId="77777777" w:rsidR="0037597D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 xml:space="preserve">В результате изучения геометрии ученик должен </w:t>
      </w:r>
    </w:p>
    <w:p w14:paraId="31C79990" w14:textId="77777777" w:rsidR="0037597D" w:rsidRPr="0037597D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97D">
        <w:rPr>
          <w:rFonts w:ascii="Times New Roman" w:hAnsi="Times New Roman" w:cs="Times New Roman"/>
          <w:b/>
          <w:sz w:val="24"/>
          <w:szCs w:val="24"/>
        </w:rPr>
        <w:t xml:space="preserve">знать/понимать: </w:t>
      </w:r>
    </w:p>
    <w:p w14:paraId="515AFFB4" w14:textId="77777777" w:rsidR="0037597D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 xml:space="preserve">· существо понятия математического доказательства; примеры доказательств; </w:t>
      </w:r>
    </w:p>
    <w:p w14:paraId="2B1086CA" w14:textId="77777777" w:rsidR="0037597D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 xml:space="preserve">· существо понятия алгоритма; примеры алгоритмов; </w:t>
      </w:r>
    </w:p>
    <w:p w14:paraId="340FCA87" w14:textId="77777777" w:rsidR="0037597D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 xml:space="preserve">· как используются математические формулы, уравнения и неравенства; примеры их </w:t>
      </w:r>
      <w:r w:rsidR="0051340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856D3">
        <w:rPr>
          <w:rFonts w:ascii="Times New Roman" w:hAnsi="Times New Roman" w:cs="Times New Roman"/>
          <w:sz w:val="24"/>
          <w:szCs w:val="24"/>
        </w:rPr>
        <w:t>применения для решения геометрических и практических задач;</w:t>
      </w:r>
    </w:p>
    <w:p w14:paraId="5CD95A08" w14:textId="77777777" w:rsidR="0037597D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 xml:space="preserve"> · каким образом геометрия возникла из практических задач землемерия; примеры </w:t>
      </w:r>
      <w:r w:rsidR="00513402">
        <w:rPr>
          <w:rFonts w:ascii="Times New Roman" w:hAnsi="Times New Roman" w:cs="Times New Roman"/>
          <w:sz w:val="24"/>
          <w:szCs w:val="24"/>
        </w:rPr>
        <w:t xml:space="preserve">       </w:t>
      </w:r>
      <w:r w:rsidRPr="002856D3">
        <w:rPr>
          <w:rFonts w:ascii="Times New Roman" w:hAnsi="Times New Roman" w:cs="Times New Roman"/>
          <w:sz w:val="24"/>
          <w:szCs w:val="24"/>
        </w:rPr>
        <w:t xml:space="preserve">геометрических объектов и утверждений о них, важных для практики; </w:t>
      </w:r>
    </w:p>
    <w:p w14:paraId="195FDF91" w14:textId="77777777" w:rsidR="0037597D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>· 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14:paraId="0E107E6B" w14:textId="77777777" w:rsidR="0037597D" w:rsidRDefault="000577A8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· определение четырёх</w:t>
      </w:r>
      <w:r w:rsidR="00DE4CA5">
        <w:rPr>
          <w:rFonts w:ascii="Times New Roman" w:hAnsi="Times New Roman" w:cs="Times New Roman"/>
          <w:sz w:val="24"/>
          <w:szCs w:val="24"/>
        </w:rPr>
        <w:t xml:space="preserve">угольника, параллелограмма, ромба, квадрата, </w:t>
      </w:r>
      <w:r w:rsidR="00513402">
        <w:rPr>
          <w:rFonts w:ascii="Times New Roman" w:hAnsi="Times New Roman" w:cs="Times New Roman"/>
          <w:sz w:val="24"/>
          <w:szCs w:val="24"/>
        </w:rPr>
        <w:t xml:space="preserve">       </w:t>
      </w:r>
      <w:r w:rsidR="000D531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E4CA5">
        <w:rPr>
          <w:rFonts w:ascii="Times New Roman" w:hAnsi="Times New Roman" w:cs="Times New Roman"/>
          <w:sz w:val="24"/>
          <w:szCs w:val="24"/>
        </w:rPr>
        <w:t>прямоугольника, трапеции и их свойства;</w:t>
      </w:r>
      <w:r w:rsidR="0072017D" w:rsidRPr="002856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CE7FF3" w14:textId="77777777" w:rsidR="0037597D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lastRenderedPageBreak/>
        <w:t xml:space="preserve">· </w:t>
      </w:r>
      <w:r w:rsidR="000D531D">
        <w:rPr>
          <w:rFonts w:ascii="Times New Roman" w:hAnsi="Times New Roman" w:cs="Times New Roman"/>
          <w:sz w:val="24"/>
          <w:szCs w:val="24"/>
        </w:rPr>
        <w:t>определение средней линии треугольника, средней линии трапеции и их свойства;</w:t>
      </w:r>
      <w:r w:rsidRPr="002856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F6624" w14:textId="77777777" w:rsidR="0037597D" w:rsidRDefault="00DE4CA5" w:rsidP="00DE4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 определение центральных и вписанных углов, их свойства;</w:t>
      </w:r>
    </w:p>
    <w:p w14:paraId="53CE5D40" w14:textId="77777777" w:rsidR="00DE4CA5" w:rsidRDefault="00513402" w:rsidP="00DE4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определение подобных треугольников, признаки подобия;</w:t>
      </w:r>
    </w:p>
    <w:p w14:paraId="2EDC48ED" w14:textId="77777777" w:rsidR="00513402" w:rsidRDefault="00513402" w:rsidP="00DE4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метрические соотношения в прямоугольном треугольнике;</w:t>
      </w:r>
    </w:p>
    <w:p w14:paraId="53E67C6B" w14:textId="77777777" w:rsidR="00513402" w:rsidRDefault="00513402" w:rsidP="00DE4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теорема</w:t>
      </w:r>
      <w:r w:rsidR="000D531D">
        <w:rPr>
          <w:rFonts w:ascii="Times New Roman" w:hAnsi="Times New Roman" w:cs="Times New Roman"/>
          <w:sz w:val="24"/>
          <w:szCs w:val="24"/>
        </w:rPr>
        <w:t xml:space="preserve"> Фалеса</w:t>
      </w:r>
      <w:r>
        <w:rPr>
          <w:rFonts w:ascii="Times New Roman" w:hAnsi="Times New Roman" w:cs="Times New Roman"/>
          <w:sz w:val="24"/>
          <w:szCs w:val="24"/>
        </w:rPr>
        <w:t>, теорема</w:t>
      </w:r>
      <w:r w:rsidR="000D531D">
        <w:rPr>
          <w:rFonts w:ascii="Times New Roman" w:hAnsi="Times New Roman" w:cs="Times New Roman"/>
          <w:sz w:val="24"/>
          <w:szCs w:val="24"/>
        </w:rPr>
        <w:t xml:space="preserve"> Пифагора;</w:t>
      </w:r>
    </w:p>
    <w:p w14:paraId="4C400A49" w14:textId="77777777" w:rsidR="00346B80" w:rsidRDefault="00346B80" w:rsidP="00DE4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формулы, связывающие синус, косинус, тангенс, котангенс одного и того же угла;</w:t>
      </w:r>
    </w:p>
    <w:p w14:paraId="4FD75E32" w14:textId="77777777" w:rsidR="00346B80" w:rsidRDefault="00346B80" w:rsidP="00DE4C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понятие площади многоугольника, квадрата, прямоугольника, параллелограмма,      </w:t>
      </w:r>
    </w:p>
    <w:p w14:paraId="14458F8A" w14:textId="77777777" w:rsidR="0037597D" w:rsidRDefault="00346B80" w:rsidP="00346B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треугольника, трапеции;</w:t>
      </w:r>
    </w:p>
    <w:p w14:paraId="4BA05FC6" w14:textId="77777777" w:rsidR="0037597D" w:rsidRPr="0037597D" w:rsidRDefault="0072017D" w:rsidP="002856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97D">
        <w:rPr>
          <w:rFonts w:ascii="Times New Roman" w:hAnsi="Times New Roman" w:cs="Times New Roman"/>
          <w:b/>
          <w:sz w:val="24"/>
          <w:szCs w:val="24"/>
        </w:rPr>
        <w:t xml:space="preserve"> уметь:</w:t>
      </w:r>
    </w:p>
    <w:p w14:paraId="62870313" w14:textId="77777777" w:rsidR="00FE5DDD" w:rsidRDefault="0072017D" w:rsidP="003759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6D3">
        <w:rPr>
          <w:rFonts w:ascii="Times New Roman" w:hAnsi="Times New Roman" w:cs="Times New Roman"/>
          <w:sz w:val="24"/>
          <w:szCs w:val="24"/>
        </w:rPr>
        <w:t xml:space="preserve"> · пользоваться языком геометрии для о</w:t>
      </w:r>
      <w:r w:rsidRPr="0037597D">
        <w:rPr>
          <w:rFonts w:ascii="Times New Roman" w:hAnsi="Times New Roman" w:cs="Times New Roman"/>
          <w:sz w:val="24"/>
          <w:szCs w:val="24"/>
        </w:rPr>
        <w:t>пис</w:t>
      </w:r>
      <w:r w:rsidR="0037597D" w:rsidRPr="0037597D">
        <w:rPr>
          <w:rFonts w:ascii="Times New Roman" w:hAnsi="Times New Roman" w:cs="Times New Roman"/>
          <w:sz w:val="24"/>
          <w:szCs w:val="24"/>
        </w:rPr>
        <w:t xml:space="preserve">ания предметов окружающего мира; </w:t>
      </w:r>
    </w:p>
    <w:p w14:paraId="708DC910" w14:textId="77777777" w:rsidR="00FE5DDD" w:rsidRDefault="0037597D" w:rsidP="003759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· распознавать геометрические фигуры, различать их взаимное расположение; </w:t>
      </w:r>
    </w:p>
    <w:p w14:paraId="0A6770DD" w14:textId="77777777" w:rsidR="00FE5DDD" w:rsidRDefault="0037597D" w:rsidP="003759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· изображать геометрические фигуры; выполнять чертежи по условию задач;</w:t>
      </w:r>
    </w:p>
    <w:p w14:paraId="3D61801D" w14:textId="77777777" w:rsidR="00FE5DDD" w:rsidRDefault="0037597D" w:rsidP="003759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· находить стороны, углы и периметры треугольников, длины ломаных; </w:t>
      </w:r>
    </w:p>
    <w:p w14:paraId="607CAA5B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· решать геометрические задачи, опираясь на изученные свойства фигур и отношений между ними, применяя дополнительные пост</w:t>
      </w:r>
      <w:r w:rsidR="00FE5DDD">
        <w:rPr>
          <w:rFonts w:ascii="Times New Roman" w:hAnsi="Times New Roman" w:cs="Times New Roman"/>
          <w:sz w:val="24"/>
          <w:szCs w:val="24"/>
        </w:rPr>
        <w:t>роения, алгебраический аппарат;</w:t>
      </w:r>
    </w:p>
    <w:p w14:paraId="29A04C63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· 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14:paraId="059F37F4" w14:textId="77777777" w:rsidR="00FE5DDD" w:rsidRDefault="0037597D" w:rsidP="008634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· решать простейшие планиме</w:t>
      </w:r>
      <w:r w:rsidR="00205C15">
        <w:rPr>
          <w:rFonts w:ascii="Times New Roman" w:hAnsi="Times New Roman" w:cs="Times New Roman"/>
          <w:sz w:val="24"/>
          <w:szCs w:val="24"/>
        </w:rPr>
        <w:t>трические задачи;</w:t>
      </w:r>
    </w:p>
    <w:p w14:paraId="483231C7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· изображать треугольники и находить их периметр</w:t>
      </w:r>
      <w:r w:rsidR="008634C0">
        <w:rPr>
          <w:rFonts w:ascii="Times New Roman" w:hAnsi="Times New Roman" w:cs="Times New Roman"/>
          <w:sz w:val="24"/>
          <w:szCs w:val="24"/>
        </w:rPr>
        <w:t xml:space="preserve"> и площадь</w:t>
      </w:r>
      <w:r w:rsidRPr="0037597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8AC8A97" w14:textId="77777777" w:rsidR="00344BCB" w:rsidRDefault="00344BCB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изображать параллелограммы, ромбы, трапеции и находить их стороны и углы;</w:t>
      </w:r>
    </w:p>
    <w:p w14:paraId="1E4DA0E5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· строить биссектрису, высоту и медиану треугольника; </w:t>
      </w:r>
    </w:p>
    <w:p w14:paraId="23222319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· доказывать призн</w:t>
      </w:r>
      <w:r w:rsidR="008634C0">
        <w:rPr>
          <w:rFonts w:ascii="Times New Roman" w:hAnsi="Times New Roman" w:cs="Times New Roman"/>
          <w:sz w:val="24"/>
          <w:szCs w:val="24"/>
        </w:rPr>
        <w:t>аки подобия треугольников</w:t>
      </w:r>
      <w:r w:rsidRPr="0037597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FA92882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· </w:t>
      </w:r>
      <w:r w:rsidR="008634C0">
        <w:rPr>
          <w:rFonts w:ascii="Times New Roman" w:hAnsi="Times New Roman" w:cs="Times New Roman"/>
          <w:sz w:val="24"/>
          <w:szCs w:val="24"/>
        </w:rPr>
        <w:t>показывать на рисунке подобные треугольники</w:t>
      </w:r>
      <w:r w:rsidRPr="0037597D">
        <w:rPr>
          <w:rFonts w:ascii="Times New Roman" w:hAnsi="Times New Roman" w:cs="Times New Roman"/>
          <w:sz w:val="24"/>
          <w:szCs w:val="24"/>
        </w:rPr>
        <w:t>;</w:t>
      </w:r>
    </w:p>
    <w:p w14:paraId="4783E66E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· доказывать тео</w:t>
      </w:r>
      <w:r w:rsidR="008634C0">
        <w:rPr>
          <w:rFonts w:ascii="Times New Roman" w:hAnsi="Times New Roman" w:cs="Times New Roman"/>
          <w:sz w:val="24"/>
          <w:szCs w:val="24"/>
        </w:rPr>
        <w:t>рему Пифагора;</w:t>
      </w:r>
    </w:p>
    <w:p w14:paraId="2A2BF6AF" w14:textId="77777777" w:rsidR="00FE5DDD" w:rsidRDefault="008634C0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· знать определения сину</w:t>
      </w:r>
      <w:r w:rsidR="00344BCB">
        <w:rPr>
          <w:rFonts w:ascii="Times New Roman" w:hAnsi="Times New Roman" w:cs="Times New Roman"/>
          <w:sz w:val="24"/>
          <w:szCs w:val="24"/>
        </w:rPr>
        <w:t>са</w:t>
      </w:r>
      <w:r>
        <w:rPr>
          <w:rFonts w:ascii="Times New Roman" w:hAnsi="Times New Roman" w:cs="Times New Roman"/>
          <w:sz w:val="24"/>
          <w:szCs w:val="24"/>
        </w:rPr>
        <w:t>, косинуса, тангенса, котангенса</w:t>
      </w:r>
      <w:r w:rsidR="0037597D" w:rsidRPr="0037597D">
        <w:rPr>
          <w:rFonts w:ascii="Times New Roman" w:hAnsi="Times New Roman" w:cs="Times New Roman"/>
          <w:sz w:val="24"/>
          <w:szCs w:val="24"/>
        </w:rPr>
        <w:t>;</w:t>
      </w:r>
    </w:p>
    <w:p w14:paraId="73A3608D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· применять признаки прямоугольных треугольников к решению задач; </w:t>
      </w:r>
    </w:p>
    <w:p w14:paraId="5DBBFE47" w14:textId="77777777" w:rsidR="00344BCB" w:rsidRDefault="00344BCB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4207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ычислять площади многоугольников, прямоугольников, </w:t>
      </w:r>
      <w:r w:rsidR="00842074">
        <w:rPr>
          <w:rFonts w:ascii="Times New Roman" w:hAnsi="Times New Roman" w:cs="Times New Roman"/>
          <w:sz w:val="24"/>
          <w:szCs w:val="24"/>
        </w:rPr>
        <w:t xml:space="preserve"> параллелограммов,</w:t>
      </w:r>
    </w:p>
    <w:p w14:paraId="1016C9C8" w14:textId="77777777" w:rsidR="00842074" w:rsidRDefault="00842074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треугольников, трапеций;</w:t>
      </w:r>
    </w:p>
    <w:p w14:paraId="5547A4EB" w14:textId="77777777" w:rsidR="00FE5DDD" w:rsidRDefault="00344BCB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· </w:t>
      </w:r>
      <w:r w:rsidR="0037597D" w:rsidRPr="0037597D">
        <w:rPr>
          <w:rFonts w:ascii="Times New Roman" w:hAnsi="Times New Roman" w:cs="Times New Roman"/>
          <w:sz w:val="24"/>
          <w:szCs w:val="24"/>
        </w:rPr>
        <w:t xml:space="preserve"> должны владеть компетенциями: </w:t>
      </w:r>
    </w:p>
    <w:p w14:paraId="388EAC1B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· познавательной, коммуникативной, регулятивной; способны решать следующие практико-ориентированные задачи: </w:t>
      </w:r>
    </w:p>
    <w:p w14:paraId="546D4E64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· самостоятельно приобретать и применять знания в различных ситуациях,</w:t>
      </w:r>
    </w:p>
    <w:p w14:paraId="00653038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· работать в группах,</w:t>
      </w:r>
    </w:p>
    <w:p w14:paraId="44F7784F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· аргументировать и отстаивать свою точку зрения,</w:t>
      </w:r>
    </w:p>
    <w:p w14:paraId="64CF4FBB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· уметь слушать других, </w:t>
      </w:r>
    </w:p>
    <w:p w14:paraId="0032A9C8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· извлекать учебную информацию на основе сопоставительного анализа объектов,</w:t>
      </w:r>
    </w:p>
    <w:p w14:paraId="32A7FFE6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· пользоваться предметным указателем энциклопедий и справочником для нахождения информации, </w:t>
      </w:r>
    </w:p>
    <w:p w14:paraId="7210F4C4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· самостоятельно действовать в ситуации неопределенности при решении актуальных для них проблем; использовать приобретенные знания и умения в практической деятельности и повседневной жизни для: </w:t>
      </w:r>
    </w:p>
    <w:p w14:paraId="0F8B061B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· описания реальных ситуаций на языке геометрии; </w:t>
      </w:r>
    </w:p>
    <w:p w14:paraId="6375F9DF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· расчетов, включающих простейшие формулы; </w:t>
      </w:r>
    </w:p>
    <w:p w14:paraId="3FFFC577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· решения практических задач, связанных с нахождением геометрических величин (используя при необходимости справочники и технические средства); </w:t>
      </w:r>
    </w:p>
    <w:p w14:paraId="52473DD2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· построений геометрическими инструментами (линейка, угольник, циркуль, транспортир). </w:t>
      </w:r>
    </w:p>
    <w:p w14:paraId="121B8818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В результате изучения курса геометрии в 8 классе ученик:</w:t>
      </w:r>
    </w:p>
    <w:p w14:paraId="4540BC49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научится: </w:t>
      </w:r>
    </w:p>
    <w:p w14:paraId="5F8425DE" w14:textId="77777777" w:rsidR="00FE5DDD" w:rsidRDefault="0037597D" w:rsidP="00842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· распознавать на чертежах, рисунках, моделях и в окружающем мире плоские и пространст</w:t>
      </w:r>
      <w:r w:rsidR="00842074">
        <w:rPr>
          <w:rFonts w:ascii="Times New Roman" w:hAnsi="Times New Roman" w:cs="Times New Roman"/>
          <w:sz w:val="24"/>
          <w:szCs w:val="24"/>
        </w:rPr>
        <w:t>венные геометрические фигуры  (</w:t>
      </w:r>
      <w:r w:rsidRPr="0037597D">
        <w:rPr>
          <w:rFonts w:ascii="Times New Roman" w:hAnsi="Times New Roman" w:cs="Times New Roman"/>
          <w:sz w:val="24"/>
          <w:szCs w:val="24"/>
        </w:rPr>
        <w:t>треугольник,</w:t>
      </w:r>
      <w:r w:rsidR="00842074">
        <w:rPr>
          <w:rFonts w:ascii="Times New Roman" w:hAnsi="Times New Roman" w:cs="Times New Roman"/>
          <w:sz w:val="24"/>
          <w:szCs w:val="24"/>
        </w:rPr>
        <w:t xml:space="preserve"> четырёхугольник,</w:t>
      </w:r>
      <w:r w:rsidRPr="0037597D">
        <w:rPr>
          <w:rFonts w:ascii="Times New Roman" w:hAnsi="Times New Roman" w:cs="Times New Roman"/>
          <w:sz w:val="24"/>
          <w:szCs w:val="24"/>
        </w:rPr>
        <w:t xml:space="preserve"> окружнос</w:t>
      </w:r>
      <w:r w:rsidR="00842074">
        <w:rPr>
          <w:rFonts w:ascii="Times New Roman" w:hAnsi="Times New Roman" w:cs="Times New Roman"/>
          <w:sz w:val="24"/>
          <w:szCs w:val="24"/>
        </w:rPr>
        <w:t xml:space="preserve">ть, шар, сфера, параллелепипед, </w:t>
      </w:r>
      <w:r w:rsidRPr="0037597D">
        <w:rPr>
          <w:rFonts w:ascii="Times New Roman" w:hAnsi="Times New Roman" w:cs="Times New Roman"/>
          <w:sz w:val="24"/>
          <w:szCs w:val="24"/>
        </w:rPr>
        <w:t xml:space="preserve">пирамида и др.); </w:t>
      </w:r>
    </w:p>
    <w:p w14:paraId="6BAD9E52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· определять по чертежу фигуры её параметры (длина отрезка, градусная мера угла, элементы треугольника, периметр</w:t>
      </w:r>
      <w:r w:rsidR="00842074">
        <w:rPr>
          <w:rFonts w:ascii="Times New Roman" w:hAnsi="Times New Roman" w:cs="Times New Roman"/>
          <w:sz w:val="24"/>
          <w:szCs w:val="24"/>
        </w:rPr>
        <w:t xml:space="preserve"> и площадь</w:t>
      </w:r>
      <w:r w:rsidRPr="0037597D">
        <w:rPr>
          <w:rFonts w:ascii="Times New Roman" w:hAnsi="Times New Roman" w:cs="Times New Roman"/>
          <w:sz w:val="24"/>
          <w:szCs w:val="24"/>
        </w:rPr>
        <w:t xml:space="preserve"> треугольника</w:t>
      </w:r>
      <w:r w:rsidR="00842074">
        <w:rPr>
          <w:rFonts w:ascii="Times New Roman" w:hAnsi="Times New Roman" w:cs="Times New Roman"/>
          <w:sz w:val="24"/>
          <w:szCs w:val="24"/>
        </w:rPr>
        <w:t xml:space="preserve">, элементы четырёхугольника, его периметр и площадь </w:t>
      </w:r>
      <w:r w:rsidRPr="0037597D">
        <w:rPr>
          <w:rFonts w:ascii="Times New Roman" w:hAnsi="Times New Roman" w:cs="Times New Roman"/>
          <w:sz w:val="24"/>
          <w:szCs w:val="24"/>
        </w:rPr>
        <w:t xml:space="preserve">т.д.); </w:t>
      </w:r>
    </w:p>
    <w:p w14:paraId="7E9FA679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· распознавать развертки куба, прямоугольного параллелепипеда, правильной пирамиды, цилиндра и конуса; </w:t>
      </w:r>
    </w:p>
    <w:p w14:paraId="4DC2655F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lastRenderedPageBreak/>
        <w:t xml:space="preserve">· пользоваться языком геометрии для описания предметов окружающего мира и их взаимного расположения; </w:t>
      </w:r>
    </w:p>
    <w:p w14:paraId="35B7B944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· распознавать и изображать на чертежах и рисунках геометрические фигуры и их конфигурации;</w:t>
      </w:r>
    </w:p>
    <w:p w14:paraId="644B31AE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· находить значения длин линейных элементов фигур и их отношения, градусную меру углов от 0 0 до 180 0 , применяя определения, свойства и признаки фигур и их элементов, отношения фигур (равенство, сравнение);</w:t>
      </w:r>
    </w:p>
    <w:p w14:paraId="33BDC118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· решать задачи на доказательство, опираясь на изученные свойства фигур и отношений между ними и применяя изученные методы доказательств; </w:t>
      </w:r>
    </w:p>
    <w:p w14:paraId="11A58A3E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· решать простейшие з</w:t>
      </w:r>
      <w:r w:rsidR="00936172">
        <w:rPr>
          <w:rFonts w:ascii="Times New Roman" w:hAnsi="Times New Roman" w:cs="Times New Roman"/>
          <w:sz w:val="24"/>
          <w:szCs w:val="24"/>
        </w:rPr>
        <w:t>адачи на построение;</w:t>
      </w:r>
    </w:p>
    <w:p w14:paraId="16B51BCE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· решать простейшие планиметрические задачи в пространстве. </w:t>
      </w:r>
    </w:p>
    <w:p w14:paraId="3CF878EA" w14:textId="77777777" w:rsidR="00FE5DD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получит возможность использовать приобретенные знания и умения в практической деятельности и повседневной жизни для: </w:t>
      </w:r>
    </w:p>
    <w:p w14:paraId="23438300" w14:textId="77777777" w:rsidR="00F8570A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· углубления и развития представлений о плоских и пространственн</w:t>
      </w:r>
      <w:r w:rsidR="00936172">
        <w:rPr>
          <w:rFonts w:ascii="Times New Roman" w:hAnsi="Times New Roman" w:cs="Times New Roman"/>
          <w:sz w:val="24"/>
          <w:szCs w:val="24"/>
        </w:rPr>
        <w:t>ых геометрических фигурах</w:t>
      </w:r>
      <w:r w:rsidRPr="0037597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005503E" w14:textId="77777777" w:rsidR="00F8570A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· применения понятия развертки для выполнения практических расчетов;</w:t>
      </w:r>
    </w:p>
    <w:p w14:paraId="16E45209" w14:textId="77777777" w:rsidR="00F8570A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· овладения методами решения задач на вычисления и доказательства: методом от противного, методом перебора вариантов</w:t>
      </w:r>
      <w:r w:rsidR="00936172">
        <w:rPr>
          <w:rFonts w:ascii="Times New Roman" w:hAnsi="Times New Roman" w:cs="Times New Roman"/>
          <w:sz w:val="24"/>
          <w:szCs w:val="24"/>
        </w:rPr>
        <w:t>, методом подобия</w:t>
      </w:r>
      <w:r w:rsidRPr="0037597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02BF251" w14:textId="77777777" w:rsidR="00F8570A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>· приобретения опыта применения алгебраического аппарата при решении геометрических задач;</w:t>
      </w:r>
    </w:p>
    <w:p w14:paraId="40FBFF78" w14:textId="77777777" w:rsidR="00F8570A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· овладения традиционной схемой решения задач на построение с помощью циркуля и линейки: анализ, построение, доказательство и исследование;</w:t>
      </w:r>
    </w:p>
    <w:p w14:paraId="1E84639B" w14:textId="77777777" w:rsidR="0072017D" w:rsidRDefault="0037597D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97D">
        <w:rPr>
          <w:rFonts w:ascii="Times New Roman" w:hAnsi="Times New Roman" w:cs="Times New Roman"/>
          <w:sz w:val="24"/>
          <w:szCs w:val="24"/>
        </w:rPr>
        <w:t xml:space="preserve"> · приобретения опыта исследования свойств планиметрических фигур с помощью компьютерных программ.</w:t>
      </w:r>
    </w:p>
    <w:p w14:paraId="57EDEFF3" w14:textId="77777777" w:rsidR="004F162F" w:rsidRDefault="004F162F" w:rsidP="00FE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1B116C" w14:textId="77777777" w:rsidR="004F162F" w:rsidRDefault="004F162F" w:rsidP="004F162F">
      <w:pPr>
        <w:pStyle w:val="a5"/>
        <w:spacing w:after="0" w:line="240" w:lineRule="auto"/>
        <w:ind w:left="0" w:firstLine="567"/>
        <w:jc w:val="center"/>
        <w:rPr>
          <w:rStyle w:val="21"/>
          <w:rFonts w:ascii="Times New Roman" w:hAnsi="Times New Roman" w:cs="Times New Roman"/>
          <w:b/>
          <w:sz w:val="24"/>
          <w:szCs w:val="24"/>
        </w:rPr>
      </w:pPr>
      <w:r>
        <w:rPr>
          <w:rStyle w:val="21"/>
          <w:rFonts w:ascii="Times New Roman" w:hAnsi="Times New Roman" w:cs="Times New Roman"/>
          <w:b/>
          <w:sz w:val="24"/>
          <w:szCs w:val="24"/>
        </w:rPr>
        <w:t>СОДЕРЖАНИЕ КУРСА ГЕОМЕТРИИ 8</w:t>
      </w:r>
      <w:r w:rsidRPr="008D145D">
        <w:rPr>
          <w:rStyle w:val="21"/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14:paraId="4F783566" w14:textId="77777777" w:rsidR="006147C4" w:rsidRDefault="006147C4" w:rsidP="006147C4">
      <w:pPr>
        <w:pStyle w:val="a5"/>
        <w:spacing w:after="0" w:line="240" w:lineRule="auto"/>
        <w:ind w:left="0" w:firstLine="567"/>
        <w:rPr>
          <w:rStyle w:val="21"/>
          <w:rFonts w:ascii="Times New Roman" w:hAnsi="Times New Roman" w:cs="Times New Roman"/>
          <w:b/>
          <w:sz w:val="24"/>
          <w:szCs w:val="24"/>
        </w:rPr>
      </w:pPr>
    </w:p>
    <w:p w14:paraId="51A569BD" w14:textId="77777777" w:rsidR="006147C4" w:rsidRDefault="006147C4" w:rsidP="006147C4">
      <w:pPr>
        <w:pStyle w:val="a5"/>
        <w:spacing w:after="0" w:line="240" w:lineRule="auto"/>
        <w:ind w:left="0" w:firstLine="567"/>
        <w:rPr>
          <w:rStyle w:val="21"/>
          <w:rFonts w:ascii="Times New Roman" w:hAnsi="Times New Roman" w:cs="Times New Roman"/>
          <w:b/>
          <w:sz w:val="24"/>
          <w:szCs w:val="24"/>
        </w:rPr>
      </w:pPr>
    </w:p>
    <w:p w14:paraId="51D64FC6" w14:textId="77777777" w:rsidR="00C01963" w:rsidRDefault="006147C4" w:rsidP="006147C4">
      <w:pPr>
        <w:pStyle w:val="a5"/>
        <w:spacing w:after="0" w:line="240" w:lineRule="auto"/>
        <w:ind w:left="0" w:firstLine="567"/>
        <w:rPr>
          <w:rStyle w:val="21"/>
          <w:rFonts w:ascii="Times New Roman" w:hAnsi="Times New Roman" w:cs="Times New Roman"/>
          <w:b/>
          <w:sz w:val="24"/>
          <w:szCs w:val="24"/>
          <w:u w:val="none"/>
        </w:rPr>
      </w:pPr>
      <w:r w:rsidRPr="006147C4">
        <w:rPr>
          <w:rStyle w:val="21"/>
          <w:rFonts w:ascii="Times New Roman" w:hAnsi="Times New Roman" w:cs="Times New Roman"/>
          <w:b/>
          <w:sz w:val="24"/>
          <w:szCs w:val="24"/>
          <w:u w:val="none"/>
        </w:rPr>
        <w:t>Повторение курса геом</w:t>
      </w:r>
      <w:r>
        <w:rPr>
          <w:rStyle w:val="21"/>
          <w:rFonts w:ascii="Times New Roman" w:hAnsi="Times New Roman" w:cs="Times New Roman"/>
          <w:b/>
          <w:sz w:val="24"/>
          <w:szCs w:val="24"/>
          <w:u w:val="none"/>
        </w:rPr>
        <w:t>е</w:t>
      </w:r>
      <w:r w:rsidRPr="006147C4">
        <w:rPr>
          <w:rStyle w:val="21"/>
          <w:rFonts w:ascii="Times New Roman" w:hAnsi="Times New Roman" w:cs="Times New Roman"/>
          <w:b/>
          <w:sz w:val="24"/>
          <w:szCs w:val="24"/>
          <w:u w:val="none"/>
        </w:rPr>
        <w:t>трии  7 класса</w:t>
      </w:r>
      <w:r w:rsidR="007C2A0B">
        <w:rPr>
          <w:rStyle w:val="21"/>
          <w:rFonts w:ascii="Times New Roman" w:hAnsi="Times New Roman" w:cs="Times New Roman"/>
          <w:b/>
          <w:sz w:val="24"/>
          <w:szCs w:val="24"/>
          <w:u w:val="none"/>
        </w:rPr>
        <w:t xml:space="preserve"> (3 часа)</w:t>
      </w:r>
    </w:p>
    <w:p w14:paraId="25BF5026" w14:textId="77777777" w:rsidR="006147C4" w:rsidRPr="006147C4" w:rsidRDefault="006147C4" w:rsidP="006147C4">
      <w:pPr>
        <w:pStyle w:val="a5"/>
        <w:spacing w:after="0" w:line="240" w:lineRule="auto"/>
        <w:ind w:left="0" w:firstLine="567"/>
        <w:rPr>
          <w:rStyle w:val="21"/>
          <w:rFonts w:ascii="Times New Roman" w:hAnsi="Times New Roman" w:cs="Times New Roman"/>
          <w:sz w:val="24"/>
          <w:szCs w:val="24"/>
          <w:u w:val="none"/>
        </w:rPr>
      </w:pPr>
      <w:r w:rsidRPr="006147C4">
        <w:rPr>
          <w:rStyle w:val="21"/>
          <w:rFonts w:ascii="Times New Roman" w:hAnsi="Times New Roman" w:cs="Times New Roman"/>
          <w:sz w:val="24"/>
          <w:szCs w:val="24"/>
          <w:u w:val="none"/>
        </w:rPr>
        <w:t>Углы, треугольники, их виды и свойства. Окружность и круг.</w:t>
      </w:r>
    </w:p>
    <w:p w14:paraId="377286E4" w14:textId="77777777" w:rsidR="00C01963" w:rsidRDefault="001832EE" w:rsidP="006147C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Четырехугольники (21</w:t>
      </w:r>
      <w:r w:rsidR="00C01963" w:rsidRPr="00C01963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C01963" w:rsidRPr="00C01963">
        <w:rPr>
          <w:rFonts w:ascii="Times New Roman" w:hAnsi="Times New Roman" w:cs="Times New Roman"/>
          <w:sz w:val="24"/>
          <w:szCs w:val="24"/>
        </w:rPr>
        <w:t xml:space="preserve">.) </w:t>
      </w:r>
    </w:p>
    <w:p w14:paraId="3FAD9E70" w14:textId="77777777" w:rsidR="00C01963" w:rsidRDefault="00C01963" w:rsidP="006147C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01963">
        <w:rPr>
          <w:rFonts w:ascii="Times New Roman" w:hAnsi="Times New Roman" w:cs="Times New Roman"/>
          <w:sz w:val="24"/>
          <w:szCs w:val="24"/>
        </w:rPr>
        <w:t xml:space="preserve">Четырехугольник и его элементы. Параллелограмм. Свойства параллелограмма. Признаки параллелограмма. Прямоугольник. Ромб. Квадрат. Средняя линия треугольника. Трапеция. Центральные и вписанные углы. Вписанные и описанные четырехугольники. </w:t>
      </w:r>
    </w:p>
    <w:p w14:paraId="02A3FEB7" w14:textId="77777777" w:rsidR="00C01963" w:rsidRDefault="00C01963" w:rsidP="006147C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01963">
        <w:rPr>
          <w:rFonts w:ascii="Times New Roman" w:hAnsi="Times New Roman" w:cs="Times New Roman"/>
          <w:b/>
          <w:sz w:val="24"/>
          <w:szCs w:val="24"/>
        </w:rPr>
        <w:t>Подобие треугольников</w:t>
      </w:r>
      <w:r w:rsidRPr="00C01963">
        <w:rPr>
          <w:rFonts w:ascii="Times New Roman" w:hAnsi="Times New Roman" w:cs="Times New Roman"/>
          <w:sz w:val="24"/>
          <w:szCs w:val="24"/>
        </w:rPr>
        <w:t>(1</w:t>
      </w:r>
      <w:r w:rsidR="001832EE">
        <w:rPr>
          <w:rFonts w:ascii="Times New Roman" w:hAnsi="Times New Roman" w:cs="Times New Roman"/>
          <w:sz w:val="24"/>
          <w:szCs w:val="24"/>
        </w:rPr>
        <w:t xml:space="preserve">3 </w:t>
      </w:r>
      <w:r w:rsidRPr="00C01963">
        <w:rPr>
          <w:rFonts w:ascii="Times New Roman" w:hAnsi="Times New Roman" w:cs="Times New Roman"/>
          <w:sz w:val="24"/>
          <w:szCs w:val="24"/>
        </w:rPr>
        <w:t xml:space="preserve">час.) </w:t>
      </w:r>
    </w:p>
    <w:p w14:paraId="686F65A8" w14:textId="77777777" w:rsidR="00C01963" w:rsidRDefault="00C01963" w:rsidP="006147C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01963">
        <w:rPr>
          <w:rFonts w:ascii="Times New Roman" w:hAnsi="Times New Roman" w:cs="Times New Roman"/>
          <w:sz w:val="24"/>
          <w:szCs w:val="24"/>
        </w:rPr>
        <w:t>Теорема Фалеса. Теорема о пропорциональных отрезках. Подобные треугольники. Первый признак подобия треугольника. Второй и третий признак подобия треугольников.</w:t>
      </w:r>
    </w:p>
    <w:p w14:paraId="149BBA33" w14:textId="77777777" w:rsidR="00C01963" w:rsidRPr="00C01963" w:rsidRDefault="00C01963" w:rsidP="006147C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01963">
        <w:rPr>
          <w:rFonts w:ascii="Times New Roman" w:hAnsi="Times New Roman" w:cs="Times New Roman"/>
          <w:b/>
          <w:sz w:val="24"/>
          <w:szCs w:val="24"/>
        </w:rPr>
        <w:t xml:space="preserve"> Решение прямоугольных треугольников (14 час.) </w:t>
      </w:r>
    </w:p>
    <w:p w14:paraId="3542EAAE" w14:textId="77777777" w:rsidR="00C01963" w:rsidRDefault="00C01963" w:rsidP="006147C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01963">
        <w:rPr>
          <w:rFonts w:ascii="Times New Roman" w:hAnsi="Times New Roman" w:cs="Times New Roman"/>
          <w:sz w:val="24"/>
          <w:szCs w:val="24"/>
        </w:rPr>
        <w:t>Метрические соотношения в прямоугольном треугольнике. Теорема Пифагора. Тригонометрические функции острого угла прямоугольного треугольника. Решение прямоугольных треугольников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31D8DF" w14:textId="77777777" w:rsidR="00C01963" w:rsidRPr="00C01963" w:rsidRDefault="00C01963" w:rsidP="006147C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01963">
        <w:rPr>
          <w:rFonts w:ascii="Times New Roman" w:hAnsi="Times New Roman" w:cs="Times New Roman"/>
          <w:sz w:val="24"/>
          <w:szCs w:val="24"/>
        </w:rPr>
        <w:t xml:space="preserve"> </w:t>
      </w:r>
      <w:r w:rsidRPr="00C01963">
        <w:rPr>
          <w:rFonts w:ascii="Times New Roman" w:hAnsi="Times New Roman" w:cs="Times New Roman"/>
          <w:b/>
          <w:sz w:val="24"/>
          <w:szCs w:val="24"/>
        </w:rPr>
        <w:t xml:space="preserve">Многоугольники. Площадь многоугольника (10 час.) </w:t>
      </w:r>
    </w:p>
    <w:p w14:paraId="0A59BDAE" w14:textId="77777777" w:rsidR="00C01963" w:rsidRDefault="00C01963" w:rsidP="006147C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01963">
        <w:rPr>
          <w:rFonts w:ascii="Times New Roman" w:hAnsi="Times New Roman" w:cs="Times New Roman"/>
          <w:sz w:val="24"/>
          <w:szCs w:val="24"/>
        </w:rPr>
        <w:t xml:space="preserve">Многоугольники. Понятие площади многоугольника. Площадь прямоугольника. Площадь параллелограмма. Площадь треугольника. Площадь трапеции. </w:t>
      </w:r>
    </w:p>
    <w:p w14:paraId="2FCE6772" w14:textId="77777777" w:rsidR="004F162F" w:rsidRPr="00C01963" w:rsidRDefault="001832EE" w:rsidP="006147C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Повторение (7 </w:t>
      </w:r>
      <w:r w:rsidR="00C01963" w:rsidRPr="00C01963">
        <w:rPr>
          <w:rFonts w:ascii="Times New Roman" w:hAnsi="Times New Roman" w:cs="Times New Roman"/>
          <w:b/>
          <w:sz w:val="24"/>
          <w:szCs w:val="24"/>
        </w:rPr>
        <w:t>час.)</w:t>
      </w:r>
    </w:p>
    <w:p w14:paraId="1C6352D6" w14:textId="77777777" w:rsidR="00476F0B" w:rsidRDefault="00EC07FB" w:rsidP="006147C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96DAE17" w14:textId="77777777" w:rsidR="00EC07FB" w:rsidRDefault="00EC07FB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FBC73BB" w14:textId="77777777" w:rsidR="00EC07FB" w:rsidRDefault="00EC07FB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BB0C2CC" w14:textId="77777777" w:rsidR="00EC07FB" w:rsidRDefault="00EC07FB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72DDB4F" w14:textId="77777777" w:rsidR="00EC07FB" w:rsidRDefault="00EC07FB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5433F4F" w14:textId="77777777" w:rsidR="00EC07FB" w:rsidRDefault="00EC07FB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FE0C332" w14:textId="77777777" w:rsidR="00EC07FB" w:rsidRDefault="00EC07FB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CAD14A0" w14:textId="77777777" w:rsidR="00EC07FB" w:rsidRDefault="00EC07FB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FD388E" w14:textId="77777777" w:rsidR="00EC07FB" w:rsidRDefault="00EC07FB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B6F9825" w14:textId="77777777" w:rsidR="00EC07FB" w:rsidRDefault="00EC07FB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32CA752" w14:textId="77777777" w:rsidR="001832EE" w:rsidRDefault="001832EE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31BD393" w14:textId="77777777" w:rsidR="001832EE" w:rsidRDefault="001832EE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D907F9F" w14:textId="77777777" w:rsidR="00EC07FB" w:rsidRDefault="00EC07FB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B7CF311" w14:textId="77777777" w:rsidR="00EC07FB" w:rsidRDefault="00EC07FB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D145D">
        <w:rPr>
          <w:rFonts w:ascii="Times New Roman" w:hAnsi="Times New Roman"/>
          <w:b/>
          <w:sz w:val="24"/>
          <w:szCs w:val="24"/>
          <w:u w:val="single"/>
        </w:rPr>
        <w:t>ОСНОВНОЕ СОДЕРЖАНИЕ ТЕМАТИЧЕСКОГО ПЛАНА</w:t>
      </w:r>
    </w:p>
    <w:p w14:paraId="6385BA33" w14:textId="77777777" w:rsidR="00EC07FB" w:rsidRPr="008D145D" w:rsidRDefault="00EC07FB" w:rsidP="00EC07FB">
      <w:pPr>
        <w:pStyle w:val="a5"/>
        <w:ind w:left="176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1843"/>
        <w:gridCol w:w="2268"/>
        <w:gridCol w:w="1721"/>
      </w:tblGrid>
      <w:tr w:rsidR="00EC07FB" w14:paraId="3A273BE8" w14:textId="77777777" w:rsidTr="003E4059">
        <w:trPr>
          <w:trHeight w:val="631"/>
        </w:trPr>
        <w:tc>
          <w:tcPr>
            <w:tcW w:w="3652" w:type="dxa"/>
            <w:vMerge w:val="restart"/>
          </w:tcPr>
          <w:p w14:paraId="1C452D5E" w14:textId="77777777" w:rsidR="00EC07FB" w:rsidRPr="000E70BA" w:rsidRDefault="00EC07FB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блок (тема учебного занятия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отсутствии тем. блока)</w:t>
            </w:r>
          </w:p>
        </w:tc>
        <w:tc>
          <w:tcPr>
            <w:tcW w:w="1843" w:type="dxa"/>
            <w:vMerge w:val="restart"/>
          </w:tcPr>
          <w:p w14:paraId="24EA25C6" w14:textId="77777777" w:rsidR="00EC07FB" w:rsidRPr="000E70BA" w:rsidRDefault="00EC07FB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89" w:type="dxa"/>
            <w:gridSpan w:val="2"/>
          </w:tcPr>
          <w:p w14:paraId="45B7E05D" w14:textId="77777777" w:rsidR="00EC07FB" w:rsidRPr="000E70BA" w:rsidRDefault="00EC07FB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</w:tr>
      <w:tr w:rsidR="00EC07FB" w14:paraId="6266C34D" w14:textId="77777777" w:rsidTr="003E4059">
        <w:trPr>
          <w:trHeight w:val="503"/>
        </w:trPr>
        <w:tc>
          <w:tcPr>
            <w:tcW w:w="3652" w:type="dxa"/>
            <w:vMerge/>
          </w:tcPr>
          <w:p w14:paraId="0E32113F" w14:textId="77777777" w:rsidR="00EC07FB" w:rsidRDefault="00EC07FB" w:rsidP="003E4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1CC48D2" w14:textId="77777777" w:rsidR="00EC07FB" w:rsidRDefault="00EC07FB" w:rsidP="003E4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127D34" w14:textId="77777777" w:rsidR="00EC07FB" w:rsidRDefault="00EC07FB" w:rsidP="003E4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 </w:t>
            </w:r>
          </w:p>
        </w:tc>
        <w:tc>
          <w:tcPr>
            <w:tcW w:w="1721" w:type="dxa"/>
          </w:tcPr>
          <w:p w14:paraId="3159F05C" w14:textId="77777777" w:rsidR="00EC07FB" w:rsidRPr="000E70BA" w:rsidRDefault="00EC07FB" w:rsidP="003E4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EC07FB" w14:paraId="572712F6" w14:textId="77777777" w:rsidTr="003E4059">
        <w:trPr>
          <w:trHeight w:val="606"/>
        </w:trPr>
        <w:tc>
          <w:tcPr>
            <w:tcW w:w="3652" w:type="dxa"/>
          </w:tcPr>
          <w:p w14:paraId="1B5F3E90" w14:textId="77777777" w:rsidR="00EC07FB" w:rsidRPr="00583A7F" w:rsidRDefault="00EC07FB" w:rsidP="003E40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744C">
              <w:rPr>
                <w:rFonts w:ascii="Times New Roman" w:hAnsi="Times New Roman"/>
                <w:sz w:val="24"/>
                <w:szCs w:val="24"/>
              </w:rPr>
              <w:t>П</w:t>
            </w:r>
            <w:r w:rsidR="000334EA">
              <w:rPr>
                <w:rFonts w:ascii="Times New Roman" w:hAnsi="Times New Roman"/>
                <w:sz w:val="24"/>
                <w:szCs w:val="24"/>
              </w:rPr>
              <w:t>овторение курса 7 класса</w:t>
            </w:r>
          </w:p>
        </w:tc>
        <w:tc>
          <w:tcPr>
            <w:tcW w:w="1843" w:type="dxa"/>
          </w:tcPr>
          <w:p w14:paraId="2FEFC8C5" w14:textId="77777777" w:rsidR="00EC07FB" w:rsidRPr="000E70BA" w:rsidRDefault="000334EA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1CF5F8B9" w14:textId="77777777" w:rsidR="00EC07FB" w:rsidRPr="000E70BA" w:rsidRDefault="00EC07FB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14:paraId="23538BCE" w14:textId="77777777" w:rsidR="00EC07FB" w:rsidRPr="000E70BA" w:rsidRDefault="00EC07FB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07FB" w:rsidRPr="00583A7F" w14:paraId="0A677C03" w14:textId="77777777" w:rsidTr="003E4059">
        <w:trPr>
          <w:trHeight w:val="295"/>
        </w:trPr>
        <w:tc>
          <w:tcPr>
            <w:tcW w:w="3652" w:type="dxa"/>
          </w:tcPr>
          <w:p w14:paraId="110F38E4" w14:textId="77777777" w:rsidR="00EC07FB" w:rsidRPr="008D744C" w:rsidRDefault="000334EA" w:rsidP="003E40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Четырехугольники </w:t>
            </w:r>
          </w:p>
        </w:tc>
        <w:tc>
          <w:tcPr>
            <w:tcW w:w="1843" w:type="dxa"/>
          </w:tcPr>
          <w:p w14:paraId="10064E49" w14:textId="77777777" w:rsidR="00EC07FB" w:rsidRPr="00583A7F" w:rsidRDefault="000334EA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3D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5CF5F69F" w14:textId="77777777" w:rsidR="00EC07FB" w:rsidRPr="00583A7F" w:rsidRDefault="008418F2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1" w:type="dxa"/>
          </w:tcPr>
          <w:p w14:paraId="63032320" w14:textId="77777777" w:rsidR="00EC07FB" w:rsidRPr="00583A7F" w:rsidRDefault="000334EA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07FB" w:rsidRPr="00583A7F" w14:paraId="0704DAA9" w14:textId="77777777" w:rsidTr="003E4059">
        <w:trPr>
          <w:trHeight w:val="295"/>
        </w:trPr>
        <w:tc>
          <w:tcPr>
            <w:tcW w:w="3652" w:type="dxa"/>
          </w:tcPr>
          <w:p w14:paraId="3F0D3C75" w14:textId="77777777" w:rsidR="00EC07FB" w:rsidRPr="00583A7F" w:rsidRDefault="00EC07FB" w:rsidP="003E40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744C">
              <w:rPr>
                <w:rFonts w:ascii="Times New Roman" w:hAnsi="Times New Roman"/>
                <w:sz w:val="24"/>
                <w:szCs w:val="24"/>
              </w:rPr>
              <w:t>П</w:t>
            </w:r>
            <w:r w:rsidR="000334EA">
              <w:rPr>
                <w:rFonts w:ascii="Times New Roman" w:hAnsi="Times New Roman"/>
                <w:sz w:val="24"/>
                <w:szCs w:val="24"/>
              </w:rPr>
              <w:t>одобие треугольников.</w:t>
            </w:r>
          </w:p>
        </w:tc>
        <w:tc>
          <w:tcPr>
            <w:tcW w:w="1843" w:type="dxa"/>
          </w:tcPr>
          <w:p w14:paraId="79D52546" w14:textId="77777777" w:rsidR="00EC07FB" w:rsidRPr="00583A7F" w:rsidRDefault="00EC07FB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34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0103E74B" w14:textId="77777777" w:rsidR="00EC07FB" w:rsidRPr="00583A7F" w:rsidRDefault="008418F2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1" w:type="dxa"/>
          </w:tcPr>
          <w:p w14:paraId="0DCCDB47" w14:textId="77777777" w:rsidR="00EC07FB" w:rsidRPr="00583A7F" w:rsidRDefault="00EC07FB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07FB" w:rsidRPr="00583A7F" w14:paraId="6A493AA7" w14:textId="77777777" w:rsidTr="003E4059">
        <w:trPr>
          <w:trHeight w:val="295"/>
        </w:trPr>
        <w:tc>
          <w:tcPr>
            <w:tcW w:w="3652" w:type="dxa"/>
          </w:tcPr>
          <w:p w14:paraId="60453649" w14:textId="77777777" w:rsidR="00EC07FB" w:rsidRPr="00583A7F" w:rsidRDefault="000334EA" w:rsidP="003E40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прямоугольных треугольников. </w:t>
            </w:r>
          </w:p>
        </w:tc>
        <w:tc>
          <w:tcPr>
            <w:tcW w:w="1843" w:type="dxa"/>
          </w:tcPr>
          <w:p w14:paraId="5A406925" w14:textId="77777777" w:rsidR="00EC07FB" w:rsidRPr="00583A7F" w:rsidRDefault="00EC07FB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34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740E91B2" w14:textId="77777777" w:rsidR="00EC07FB" w:rsidRPr="00583A7F" w:rsidRDefault="008418F2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1" w:type="dxa"/>
          </w:tcPr>
          <w:p w14:paraId="6DF85106" w14:textId="77777777" w:rsidR="00EC07FB" w:rsidRPr="00583A7F" w:rsidRDefault="000334EA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34EA" w:rsidRPr="00583A7F" w14:paraId="5DE4B6F9" w14:textId="77777777" w:rsidTr="003E4059">
        <w:trPr>
          <w:trHeight w:val="295"/>
        </w:trPr>
        <w:tc>
          <w:tcPr>
            <w:tcW w:w="3652" w:type="dxa"/>
          </w:tcPr>
          <w:p w14:paraId="165C1307" w14:textId="77777777" w:rsidR="000334EA" w:rsidRDefault="000334EA" w:rsidP="003E40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Многоугольники. Площадь многоугольника.</w:t>
            </w:r>
          </w:p>
        </w:tc>
        <w:tc>
          <w:tcPr>
            <w:tcW w:w="1843" w:type="dxa"/>
          </w:tcPr>
          <w:p w14:paraId="6552BEC5" w14:textId="77777777" w:rsidR="000334EA" w:rsidRDefault="000334EA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326D737E" w14:textId="77777777" w:rsidR="000334EA" w:rsidRDefault="00E73DA7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1" w:type="dxa"/>
          </w:tcPr>
          <w:p w14:paraId="2BF48024" w14:textId="77777777" w:rsidR="000334EA" w:rsidRDefault="000334EA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07FB" w:rsidRPr="00583A7F" w14:paraId="3AB7947B" w14:textId="77777777" w:rsidTr="003E4059">
        <w:trPr>
          <w:trHeight w:val="295"/>
        </w:trPr>
        <w:tc>
          <w:tcPr>
            <w:tcW w:w="3652" w:type="dxa"/>
          </w:tcPr>
          <w:p w14:paraId="2A4C5CC1" w14:textId="77777777" w:rsidR="00EC07FB" w:rsidRPr="00583A7F" w:rsidRDefault="00EC07FB" w:rsidP="003E40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1843" w:type="dxa"/>
          </w:tcPr>
          <w:p w14:paraId="4E8F19FA" w14:textId="77777777" w:rsidR="00EC07FB" w:rsidRPr="00583A7F" w:rsidRDefault="000334EA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62E458B2" w14:textId="77777777" w:rsidR="00EC07FB" w:rsidRPr="00583A7F" w:rsidRDefault="00EC07FB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14:paraId="6D2B8C70" w14:textId="77777777" w:rsidR="00EC07FB" w:rsidRPr="00583A7F" w:rsidRDefault="00EC07FB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07FB" w:rsidRPr="00583A7F" w14:paraId="1DF3CF93" w14:textId="77777777" w:rsidTr="003E4059">
        <w:trPr>
          <w:trHeight w:val="311"/>
        </w:trPr>
        <w:tc>
          <w:tcPr>
            <w:tcW w:w="3652" w:type="dxa"/>
          </w:tcPr>
          <w:p w14:paraId="2FC80CD3" w14:textId="77777777" w:rsidR="00EC07FB" w:rsidRPr="00583A7F" w:rsidRDefault="00EC07FB" w:rsidP="003E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</w:tcPr>
          <w:p w14:paraId="28A0C1D6" w14:textId="77777777" w:rsidR="00EC07FB" w:rsidRPr="00583A7F" w:rsidRDefault="00EC07FB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</w:tcPr>
          <w:p w14:paraId="3A38F7A6" w14:textId="77777777" w:rsidR="00EC07FB" w:rsidRPr="00583A7F" w:rsidRDefault="00E73DA7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1" w:type="dxa"/>
          </w:tcPr>
          <w:p w14:paraId="36816B07" w14:textId="77777777" w:rsidR="00EC07FB" w:rsidRPr="00583A7F" w:rsidRDefault="00E73DA7" w:rsidP="003E4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2D6F00B0" w14:textId="77777777" w:rsidR="00EC07FB" w:rsidRDefault="00EC07FB" w:rsidP="006134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7A21F4" w14:textId="77777777" w:rsidR="003976AC" w:rsidRDefault="003976AC" w:rsidP="00DA44A2">
      <w:pPr>
        <w:pStyle w:val="a3"/>
        <w:rPr>
          <w:rFonts w:ascii="Times New Roman" w:hAnsi="Times New Roman"/>
        </w:rPr>
      </w:pPr>
    </w:p>
    <w:p w14:paraId="66754217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3B754BE4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1DED3402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2FF103D3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4C2C79FD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6150AB8F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6ED2862E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1D728EDF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4EDFB3BD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76FF325F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373C691D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23994817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4A6F69EE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2F3FA58E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37BF071D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3680A4CC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003F07F8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0D21711D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56FD2BF8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498CA76B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33FF98BA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6F92DDC7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7052FCB2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3AB53DF6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5616E59A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4773199D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25AA7F9E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18EE933D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13933F8A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12F94356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7F99088A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2CE98F38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17281F34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7941C8C8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6BC09804" w14:textId="77777777" w:rsidR="000F5A61" w:rsidRDefault="000F5A61" w:rsidP="00DA44A2">
      <w:pPr>
        <w:pStyle w:val="a3"/>
        <w:rPr>
          <w:rFonts w:ascii="Times New Roman" w:hAnsi="Times New Roman"/>
        </w:rPr>
      </w:pPr>
    </w:p>
    <w:p w14:paraId="1720BE7B" w14:textId="77777777" w:rsidR="000F5A61" w:rsidRDefault="000F5A61" w:rsidP="00DA44A2">
      <w:pPr>
        <w:pStyle w:val="a3"/>
        <w:rPr>
          <w:rFonts w:ascii="Times New Roman" w:hAnsi="Times New Roman"/>
        </w:rPr>
        <w:sectPr w:rsidR="000F5A61" w:rsidSect="00D94953">
          <w:pgSz w:w="11906" w:h="16838"/>
          <w:pgMar w:top="426" w:right="850" w:bottom="426" w:left="1701" w:header="708" w:footer="708" w:gutter="0"/>
          <w:cols w:space="708"/>
          <w:docGrid w:linePitch="360"/>
        </w:sectPr>
      </w:pPr>
    </w:p>
    <w:p w14:paraId="5E383532" w14:textId="77777777" w:rsidR="003976AC" w:rsidRDefault="003976AC" w:rsidP="003976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 ПО ГЕОМЕТРИИ В 8 КЛАССЕ (</w:t>
      </w:r>
      <w:r w:rsidR="00D15376">
        <w:rPr>
          <w:rFonts w:ascii="Times New Roman" w:hAnsi="Times New Roman" w:cs="Times New Roman"/>
          <w:b/>
          <w:sz w:val="24"/>
          <w:szCs w:val="24"/>
        </w:rPr>
        <w:t xml:space="preserve"> А. Г. </w:t>
      </w:r>
      <w:r>
        <w:rPr>
          <w:rFonts w:ascii="Times New Roman" w:hAnsi="Times New Roman" w:cs="Times New Roman"/>
          <w:b/>
          <w:sz w:val="24"/>
          <w:szCs w:val="24"/>
        </w:rPr>
        <w:t>МЕРЗЛЯК)</w:t>
      </w: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567"/>
        <w:gridCol w:w="709"/>
        <w:gridCol w:w="709"/>
        <w:gridCol w:w="2268"/>
        <w:gridCol w:w="2409"/>
        <w:gridCol w:w="2127"/>
        <w:gridCol w:w="2835"/>
        <w:gridCol w:w="1275"/>
      </w:tblGrid>
      <w:tr w:rsidR="003976AC" w14:paraId="1AE57DC6" w14:textId="77777777" w:rsidTr="003976AC">
        <w:trPr>
          <w:trHeight w:val="810"/>
        </w:trPr>
        <w:tc>
          <w:tcPr>
            <w:tcW w:w="675" w:type="dxa"/>
            <w:vMerge w:val="restart"/>
          </w:tcPr>
          <w:p w14:paraId="2D5DA811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843" w:type="dxa"/>
            <w:vMerge w:val="restart"/>
          </w:tcPr>
          <w:p w14:paraId="7D05530A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vMerge w:val="restart"/>
          </w:tcPr>
          <w:p w14:paraId="504F8FAE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gridSpan w:val="2"/>
          </w:tcPr>
          <w:p w14:paraId="1747F987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268" w:type="dxa"/>
            <w:vMerge w:val="restart"/>
          </w:tcPr>
          <w:p w14:paraId="3F3C786D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деятельности учащихся </w:t>
            </w:r>
          </w:p>
        </w:tc>
        <w:tc>
          <w:tcPr>
            <w:tcW w:w="7371" w:type="dxa"/>
            <w:gridSpan w:val="3"/>
          </w:tcPr>
          <w:p w14:paraId="0DE4B2E9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1275" w:type="dxa"/>
            <w:vMerge w:val="restart"/>
          </w:tcPr>
          <w:p w14:paraId="19B048CC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3976AC" w14:paraId="7C87EE5B" w14:textId="77777777" w:rsidTr="003976AC">
        <w:trPr>
          <w:trHeight w:val="840"/>
        </w:trPr>
        <w:tc>
          <w:tcPr>
            <w:tcW w:w="675" w:type="dxa"/>
            <w:vMerge/>
          </w:tcPr>
          <w:p w14:paraId="7116C93A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232AE09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3D4B3B67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32B7BC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09" w:type="dxa"/>
          </w:tcPr>
          <w:p w14:paraId="56BF6E8D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2268" w:type="dxa"/>
            <w:vMerge/>
          </w:tcPr>
          <w:p w14:paraId="09010D77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6E3379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127" w:type="dxa"/>
          </w:tcPr>
          <w:p w14:paraId="06B96700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2835" w:type="dxa"/>
          </w:tcPr>
          <w:p w14:paraId="11B12DC4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275" w:type="dxa"/>
            <w:vMerge/>
          </w:tcPr>
          <w:p w14:paraId="5535659C" w14:textId="77777777" w:rsidR="003976AC" w:rsidRDefault="003976A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6AC" w14:paraId="199CE594" w14:textId="77777777" w:rsidTr="003976AC">
        <w:tc>
          <w:tcPr>
            <w:tcW w:w="15417" w:type="dxa"/>
            <w:gridSpan w:val="10"/>
          </w:tcPr>
          <w:p w14:paraId="05D00D5A" w14:textId="77777777" w:rsidR="003976AC" w:rsidRDefault="000334EA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КУРСА ГЕОМЕТРИИ</w:t>
            </w:r>
            <w:r w:rsidR="003976AC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 (3</w:t>
            </w:r>
            <w:r w:rsidR="003976AC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</w:tr>
      <w:tr w:rsidR="000334EA" w14:paraId="3737355F" w14:textId="77777777" w:rsidTr="003976AC">
        <w:tc>
          <w:tcPr>
            <w:tcW w:w="675" w:type="dxa"/>
          </w:tcPr>
          <w:p w14:paraId="332014DD" w14:textId="77777777" w:rsidR="000334EA" w:rsidRPr="008218B9" w:rsidRDefault="000334EA" w:rsidP="003976AC">
            <w:pPr>
              <w:pStyle w:val="a3"/>
              <w:rPr>
                <w:rFonts w:ascii="Times New Roman" w:hAnsi="Times New Roman"/>
              </w:rPr>
            </w:pPr>
            <w:r w:rsidRPr="008218B9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14:paraId="70CD41AB" w14:textId="77777777" w:rsidR="000334EA" w:rsidRPr="000334EA" w:rsidRDefault="000334EA" w:rsidP="003976AC">
            <w:pPr>
              <w:pStyle w:val="a3"/>
              <w:rPr>
                <w:rFonts w:ascii="Times New Roman" w:hAnsi="Times New Roman"/>
              </w:rPr>
            </w:pPr>
            <w:r w:rsidRPr="000334EA">
              <w:rPr>
                <w:rFonts w:ascii="Times New Roman" w:hAnsi="Times New Roman"/>
              </w:rPr>
              <w:t>Повторение. Треугольники</w:t>
            </w:r>
          </w:p>
        </w:tc>
        <w:tc>
          <w:tcPr>
            <w:tcW w:w="567" w:type="dxa"/>
          </w:tcPr>
          <w:p w14:paraId="0D5D1FBB" w14:textId="77777777" w:rsidR="000334EA" w:rsidRPr="000334EA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  <w:r w:rsidRPr="000334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4896FDE8" w14:textId="77777777" w:rsidR="000334EA" w:rsidRPr="000334EA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397973A" w14:textId="77777777" w:rsidR="000334EA" w:rsidRPr="000334EA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49918621" w14:textId="77777777" w:rsidR="000334EA" w:rsidRPr="000334EA" w:rsidRDefault="000334EA" w:rsidP="000334EA">
            <w:pPr>
              <w:pStyle w:val="a3"/>
              <w:rPr>
                <w:rFonts w:ascii="Times New Roman" w:hAnsi="Times New Roman"/>
              </w:rPr>
            </w:pPr>
            <w:r w:rsidRPr="000334EA">
              <w:rPr>
                <w:rFonts w:ascii="Times New Roman" w:hAnsi="Times New Roman"/>
              </w:rPr>
              <w:t>Фронтальная – ответы на вопросы, вспоминают теоретический материал изученный в 7 классе Индивидуальная – решении задач.</w:t>
            </w:r>
          </w:p>
        </w:tc>
        <w:tc>
          <w:tcPr>
            <w:tcW w:w="2409" w:type="dxa"/>
            <w:vMerge w:val="restart"/>
          </w:tcPr>
          <w:p w14:paraId="6ED375B4" w14:textId="77777777" w:rsidR="000334EA" w:rsidRPr="000334EA" w:rsidRDefault="000334EA" w:rsidP="003976AC">
            <w:pPr>
              <w:pStyle w:val="a3"/>
              <w:rPr>
                <w:rFonts w:ascii="Times New Roman" w:hAnsi="Times New Roman"/>
              </w:rPr>
            </w:pPr>
            <w:r w:rsidRPr="000334EA">
              <w:rPr>
                <w:rFonts w:ascii="Times New Roman" w:hAnsi="Times New Roman"/>
              </w:rPr>
              <w:t>Знать теоретический материал , изученный в курсе 7 класса. Решать задачи на повторение.</w:t>
            </w:r>
          </w:p>
        </w:tc>
        <w:tc>
          <w:tcPr>
            <w:tcW w:w="2127" w:type="dxa"/>
            <w:vMerge w:val="restart"/>
          </w:tcPr>
          <w:p w14:paraId="415772CD" w14:textId="77777777" w:rsidR="000334EA" w:rsidRPr="000334EA" w:rsidRDefault="000334EA" w:rsidP="003976AC">
            <w:pPr>
              <w:pStyle w:val="a3"/>
              <w:rPr>
                <w:rFonts w:ascii="Times New Roman" w:hAnsi="Times New Roman"/>
              </w:rPr>
            </w:pPr>
            <w:r w:rsidRPr="000334EA">
              <w:rPr>
                <w:rFonts w:ascii="Times New Roman" w:hAnsi="Times New Roman"/>
              </w:rPr>
              <w:t>Объясняют самому себе свои отдельные ближайшие цели саморазвития, понимают и осознают социальную роль ученика, дают адекватную самооценку результатам учебной деятельности</w:t>
            </w:r>
          </w:p>
        </w:tc>
        <w:tc>
          <w:tcPr>
            <w:tcW w:w="2835" w:type="dxa"/>
            <w:vMerge w:val="restart"/>
          </w:tcPr>
          <w:p w14:paraId="52DBF86A" w14:textId="77777777" w:rsidR="000334EA" w:rsidRPr="000334EA" w:rsidRDefault="000334EA" w:rsidP="003976AC">
            <w:pPr>
              <w:pStyle w:val="a3"/>
              <w:rPr>
                <w:rFonts w:ascii="Times New Roman" w:hAnsi="Times New Roman"/>
              </w:rPr>
            </w:pPr>
            <w:r w:rsidRPr="000334EA">
              <w:rPr>
                <w:rFonts w:ascii="Times New Roman" w:hAnsi="Times New Roman"/>
              </w:rPr>
              <w:t>Коммуникативные: Вступают в диалог, участвуют в коллективном обсуждении проблем, умеют слушать и слышать друг друга. Регулятивные: Сличают свой способ действия с эталоном Познавательные: Выделяют количественные характеристики объектов, заданные словами</w:t>
            </w:r>
          </w:p>
        </w:tc>
        <w:tc>
          <w:tcPr>
            <w:tcW w:w="1275" w:type="dxa"/>
          </w:tcPr>
          <w:p w14:paraId="5BD5E175" w14:textId="77777777" w:rsidR="000334EA" w:rsidRDefault="000334EA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EA" w14:paraId="2175466C" w14:textId="77777777" w:rsidTr="003976AC">
        <w:tc>
          <w:tcPr>
            <w:tcW w:w="675" w:type="dxa"/>
          </w:tcPr>
          <w:p w14:paraId="5C075E9E" w14:textId="77777777" w:rsidR="000334EA" w:rsidRPr="008218B9" w:rsidRDefault="000334EA" w:rsidP="003976AC">
            <w:pPr>
              <w:pStyle w:val="a3"/>
              <w:rPr>
                <w:rFonts w:ascii="Times New Roman" w:hAnsi="Times New Roman"/>
              </w:rPr>
            </w:pPr>
            <w:r w:rsidRPr="008218B9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14:paraId="21C5BCD3" w14:textId="77777777" w:rsidR="000334EA" w:rsidRPr="000334EA" w:rsidRDefault="000334EA" w:rsidP="003976AC">
            <w:pPr>
              <w:pStyle w:val="a3"/>
              <w:rPr>
                <w:rFonts w:ascii="Times New Roman" w:hAnsi="Times New Roman"/>
              </w:rPr>
            </w:pPr>
            <w:r w:rsidRPr="000334EA">
              <w:rPr>
                <w:rFonts w:ascii="Times New Roman" w:hAnsi="Times New Roman"/>
              </w:rPr>
              <w:t>Повторение. Окружность и круг</w:t>
            </w:r>
            <w:r w:rsidR="00901065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39E9B3EF" w14:textId="77777777" w:rsidR="000334EA" w:rsidRPr="000334EA" w:rsidRDefault="000334EA" w:rsidP="003976A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334E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14:paraId="55A8A406" w14:textId="77777777" w:rsidR="000334EA" w:rsidRPr="000334EA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1A96FF8" w14:textId="77777777" w:rsidR="000334EA" w:rsidRPr="000334EA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C394541" w14:textId="77777777" w:rsidR="000334EA" w:rsidRPr="000334EA" w:rsidRDefault="000334EA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5C227F04" w14:textId="77777777" w:rsidR="000334EA" w:rsidRPr="000334EA" w:rsidRDefault="000334EA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26FA355" w14:textId="77777777" w:rsidR="000334EA" w:rsidRPr="000334EA" w:rsidRDefault="000334EA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7FD9B669" w14:textId="77777777" w:rsidR="000334EA" w:rsidRPr="000334EA" w:rsidRDefault="000334EA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75" w:type="dxa"/>
          </w:tcPr>
          <w:p w14:paraId="5E37E5BC" w14:textId="77777777" w:rsidR="000334EA" w:rsidRDefault="000334EA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EA" w14:paraId="0497D881" w14:textId="77777777" w:rsidTr="003976AC">
        <w:tc>
          <w:tcPr>
            <w:tcW w:w="675" w:type="dxa"/>
          </w:tcPr>
          <w:p w14:paraId="2B1B7101" w14:textId="77777777" w:rsidR="000334EA" w:rsidRPr="008218B9" w:rsidRDefault="000334EA" w:rsidP="003976A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14:paraId="56CB100C" w14:textId="77777777" w:rsidR="000334EA" w:rsidRPr="008218B9" w:rsidRDefault="000334EA" w:rsidP="003976A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Входящая контрольная работа №1.</w:t>
            </w:r>
          </w:p>
        </w:tc>
        <w:tc>
          <w:tcPr>
            <w:tcW w:w="567" w:type="dxa"/>
          </w:tcPr>
          <w:p w14:paraId="473390A6" w14:textId="77777777" w:rsidR="000334EA" w:rsidRPr="000334EA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2041068D" w14:textId="77777777" w:rsidR="000334EA" w:rsidRPr="008218B9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9A50551" w14:textId="77777777" w:rsidR="000334EA" w:rsidRPr="008218B9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AC9FA2C" w14:textId="77777777" w:rsidR="000334EA" w:rsidRPr="00976EC4" w:rsidRDefault="000334EA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418F4CAA" w14:textId="77777777" w:rsidR="000334EA" w:rsidRPr="00976EC4" w:rsidRDefault="000334EA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17CF811" w14:textId="77777777" w:rsidR="000334EA" w:rsidRPr="00976EC4" w:rsidRDefault="000334EA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224563A4" w14:textId="77777777" w:rsidR="000334EA" w:rsidRPr="00976EC4" w:rsidRDefault="000334EA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5B0C5EA5" w14:textId="77777777" w:rsidR="000334EA" w:rsidRDefault="000334EA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8EC" w14:paraId="161BAA14" w14:textId="77777777" w:rsidTr="0002098A">
        <w:trPr>
          <w:trHeight w:val="423"/>
        </w:trPr>
        <w:tc>
          <w:tcPr>
            <w:tcW w:w="15417" w:type="dxa"/>
            <w:gridSpan w:val="10"/>
          </w:tcPr>
          <w:p w14:paraId="50598A4E" w14:textId="77777777" w:rsidR="008D78EC" w:rsidRDefault="00E73DA7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ЧЕТЫРЕХУГОЛЬНИКИ (21</w:t>
            </w:r>
            <w:r w:rsidR="008D78EC">
              <w:rPr>
                <w:rFonts w:ascii="Times New Roman" w:hAnsi="Times New Roman"/>
              </w:rPr>
              <w:t>Ч)</w:t>
            </w:r>
          </w:p>
        </w:tc>
      </w:tr>
      <w:tr w:rsidR="008D78EC" w14:paraId="018D57FA" w14:textId="77777777" w:rsidTr="008D78EC">
        <w:tc>
          <w:tcPr>
            <w:tcW w:w="675" w:type="dxa"/>
          </w:tcPr>
          <w:p w14:paraId="3E588FA4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14:paraId="668B6044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Четырехугольник и его элементы.</w:t>
            </w:r>
          </w:p>
        </w:tc>
        <w:tc>
          <w:tcPr>
            <w:tcW w:w="567" w:type="dxa"/>
          </w:tcPr>
          <w:p w14:paraId="0BF8FACE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9BA6C1A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FD21549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876451" w14:textId="77777777" w:rsidR="008D78EC" w:rsidRPr="00976EC4" w:rsidRDefault="008D78EC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nil"/>
            </w:tcBorders>
          </w:tcPr>
          <w:p w14:paraId="4A204640" w14:textId="77777777" w:rsidR="008D78EC" w:rsidRPr="008D78EC" w:rsidRDefault="008D78EC" w:rsidP="008D78EC">
            <w:pPr>
              <w:pStyle w:val="a3"/>
              <w:rPr>
                <w:rFonts w:ascii="Times New Roman" w:hAnsi="Times New Roman"/>
              </w:rPr>
            </w:pPr>
            <w:r w:rsidRPr="008D78EC">
              <w:rPr>
                <w:rFonts w:ascii="Times New Roman" w:hAnsi="Times New Roman"/>
              </w:rPr>
              <w:t>Познакомиться с понятиями четырехугольник, выпуклый четырехугольник. Научиться формировать и доказывать теоремы о сумме углов выпуклого многоугольника и четырехугольника, решать задачи по теме.</w:t>
            </w:r>
          </w:p>
        </w:tc>
        <w:tc>
          <w:tcPr>
            <w:tcW w:w="2127" w:type="dxa"/>
            <w:tcBorders>
              <w:bottom w:val="nil"/>
            </w:tcBorders>
          </w:tcPr>
          <w:p w14:paraId="5333E263" w14:textId="77777777" w:rsidR="008D78EC" w:rsidRPr="008D78EC" w:rsidRDefault="008D78EC" w:rsidP="008D78EC">
            <w:pPr>
              <w:pStyle w:val="a3"/>
              <w:rPr>
                <w:rFonts w:ascii="Times New Roman" w:hAnsi="Times New Roman"/>
              </w:rPr>
            </w:pPr>
            <w:r w:rsidRPr="008D78EC">
              <w:rPr>
                <w:rFonts w:ascii="Times New Roman" w:hAnsi="Times New Roman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2835" w:type="dxa"/>
            <w:tcBorders>
              <w:bottom w:val="nil"/>
            </w:tcBorders>
          </w:tcPr>
          <w:p w14:paraId="0880C157" w14:textId="77777777" w:rsidR="008D78EC" w:rsidRPr="008D78EC" w:rsidRDefault="008D78EC" w:rsidP="008D78EC">
            <w:pPr>
              <w:pStyle w:val="a3"/>
              <w:rPr>
                <w:rFonts w:ascii="Times New Roman" w:hAnsi="Times New Roman"/>
              </w:rPr>
            </w:pPr>
            <w:r w:rsidRPr="008D78EC">
              <w:rPr>
                <w:rFonts w:ascii="Times New Roman" w:hAnsi="Times New Roman"/>
              </w:rPr>
              <w:t>Коммуникативные: уметь принимать точку зрения другого. Регулятивные: осознавать качество и уровень усвоения. Познавательные: применять методы информационного поиска, в том числе с помощью компьютерных средств</w:t>
            </w:r>
          </w:p>
        </w:tc>
        <w:tc>
          <w:tcPr>
            <w:tcW w:w="1275" w:type="dxa"/>
          </w:tcPr>
          <w:p w14:paraId="4E85E41F" w14:textId="77777777" w:rsidR="008D78EC" w:rsidRDefault="008D78E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8EC" w14:paraId="1A72AA29" w14:textId="77777777" w:rsidTr="003976AC">
        <w:tc>
          <w:tcPr>
            <w:tcW w:w="675" w:type="dxa"/>
          </w:tcPr>
          <w:p w14:paraId="2674B5B6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666BE12E" w14:textId="77777777" w:rsidR="008D78EC" w:rsidRPr="00DA44A2" w:rsidRDefault="00901065" w:rsidP="001832E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Параллелограм</w:t>
            </w:r>
            <w:r w:rsidR="001832EE">
              <w:rPr>
                <w:rFonts w:ascii="Times New Roman" w:hAnsi="Times New Roman"/>
              </w:rPr>
              <w:t>м</w:t>
            </w:r>
            <w:r w:rsidR="008D78EC">
              <w:rPr>
                <w:rFonts w:ascii="Times New Roman" w:hAnsi="Times New Roman"/>
              </w:rPr>
              <w:t xml:space="preserve"> Свойства </w:t>
            </w:r>
            <w:r w:rsidR="008D78EC">
              <w:rPr>
                <w:rFonts w:ascii="Times New Roman" w:hAnsi="Times New Roman"/>
              </w:rPr>
              <w:lastRenderedPageBreak/>
              <w:t xml:space="preserve">параллелограмма. </w:t>
            </w:r>
          </w:p>
        </w:tc>
        <w:tc>
          <w:tcPr>
            <w:tcW w:w="567" w:type="dxa"/>
          </w:tcPr>
          <w:p w14:paraId="53AA93CA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</w:tcPr>
          <w:p w14:paraId="51F48818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D15E726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C515BE5" w14:textId="77777777" w:rsidR="008D78EC" w:rsidRPr="00E62341" w:rsidRDefault="00E62341" w:rsidP="00E62341">
            <w:pPr>
              <w:pStyle w:val="a3"/>
              <w:rPr>
                <w:rFonts w:ascii="Times New Roman" w:hAnsi="Times New Roman"/>
              </w:rPr>
            </w:pPr>
            <w:r w:rsidRPr="00E62341">
              <w:rPr>
                <w:rFonts w:ascii="Times New Roman" w:hAnsi="Times New Roman"/>
              </w:rPr>
              <w:t xml:space="preserve">Фронтальная – ответы на вопросы., </w:t>
            </w:r>
            <w:r w:rsidRPr="00E62341">
              <w:rPr>
                <w:rFonts w:ascii="Times New Roman" w:hAnsi="Times New Roman"/>
              </w:rPr>
              <w:lastRenderedPageBreak/>
              <w:t>Индивидуальная – решают задания по теме.</w:t>
            </w:r>
          </w:p>
        </w:tc>
        <w:tc>
          <w:tcPr>
            <w:tcW w:w="2409" w:type="dxa"/>
            <w:vMerge w:val="restart"/>
          </w:tcPr>
          <w:p w14:paraId="183F37C9" w14:textId="77777777" w:rsidR="008D78EC" w:rsidRPr="008D78EC" w:rsidRDefault="008D78EC" w:rsidP="008D78EC">
            <w:pPr>
              <w:pStyle w:val="a3"/>
              <w:rPr>
                <w:rFonts w:ascii="Times New Roman" w:hAnsi="Times New Roman"/>
              </w:rPr>
            </w:pPr>
            <w:r w:rsidRPr="008D78EC">
              <w:rPr>
                <w:rFonts w:ascii="Times New Roman" w:hAnsi="Times New Roman"/>
              </w:rPr>
              <w:lastRenderedPageBreak/>
              <w:t xml:space="preserve">Познакомятся с понятием </w:t>
            </w:r>
            <w:r w:rsidRPr="008D78EC">
              <w:rPr>
                <w:rFonts w:ascii="Times New Roman" w:hAnsi="Times New Roman"/>
              </w:rPr>
              <w:lastRenderedPageBreak/>
              <w:t>параллелограмм, его свойствами и доказательствами. Научиться распознавать его на чертежах среди четырехугольников, решать задачи по теме.</w:t>
            </w:r>
          </w:p>
        </w:tc>
        <w:tc>
          <w:tcPr>
            <w:tcW w:w="2127" w:type="dxa"/>
            <w:vMerge w:val="restart"/>
          </w:tcPr>
          <w:p w14:paraId="4C4BDA75" w14:textId="77777777" w:rsidR="008D78EC" w:rsidRPr="008D78EC" w:rsidRDefault="008D78EC" w:rsidP="008D78EC">
            <w:pPr>
              <w:pStyle w:val="a3"/>
              <w:rPr>
                <w:rFonts w:ascii="Times New Roman" w:hAnsi="Times New Roman"/>
              </w:rPr>
            </w:pPr>
            <w:r w:rsidRPr="008D78EC">
              <w:rPr>
                <w:rFonts w:ascii="Times New Roman" w:hAnsi="Times New Roman"/>
              </w:rPr>
              <w:lastRenderedPageBreak/>
              <w:t xml:space="preserve">Осознают роль ученика, осваивают </w:t>
            </w:r>
            <w:r w:rsidRPr="008D78EC">
              <w:rPr>
                <w:rFonts w:ascii="Times New Roman" w:hAnsi="Times New Roman"/>
              </w:rPr>
              <w:lastRenderedPageBreak/>
              <w:t>личностный смысл учения</w:t>
            </w:r>
          </w:p>
        </w:tc>
        <w:tc>
          <w:tcPr>
            <w:tcW w:w="2835" w:type="dxa"/>
            <w:vMerge w:val="restart"/>
          </w:tcPr>
          <w:p w14:paraId="15089C70" w14:textId="77777777" w:rsidR="008D78EC" w:rsidRPr="008D78EC" w:rsidRDefault="008D78EC" w:rsidP="008D78EC">
            <w:pPr>
              <w:pStyle w:val="a3"/>
              <w:rPr>
                <w:rFonts w:ascii="Times New Roman" w:hAnsi="Times New Roman"/>
              </w:rPr>
            </w:pPr>
            <w:r w:rsidRPr="008D78EC">
              <w:rPr>
                <w:rFonts w:ascii="Times New Roman" w:hAnsi="Times New Roman"/>
              </w:rPr>
              <w:lastRenderedPageBreak/>
              <w:t xml:space="preserve">Регулятивные Выделяют и осознают то, что уже </w:t>
            </w:r>
            <w:r w:rsidRPr="008D78EC">
              <w:rPr>
                <w:rFonts w:ascii="Times New Roman" w:hAnsi="Times New Roman"/>
              </w:rPr>
              <w:lastRenderedPageBreak/>
              <w:t xml:space="preserve">усвоено и что еще подлежит усвоению Познавательные: Обрабатывают информацию и передают ее устным, письменным и символьным способами Коммуникативные Формулируют собственное мнение и позицию, задают вопросы, слушают собеседника. </w:t>
            </w:r>
          </w:p>
        </w:tc>
        <w:tc>
          <w:tcPr>
            <w:tcW w:w="1275" w:type="dxa"/>
          </w:tcPr>
          <w:p w14:paraId="066637AD" w14:textId="77777777" w:rsidR="008D78EC" w:rsidRDefault="008D78E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8EC" w14:paraId="2C2063DD" w14:textId="77777777" w:rsidTr="003976AC">
        <w:tc>
          <w:tcPr>
            <w:tcW w:w="675" w:type="dxa"/>
          </w:tcPr>
          <w:p w14:paraId="3BF6B738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02DFAE66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Параллелограмм. Свойства параллелограмма.</w:t>
            </w:r>
          </w:p>
        </w:tc>
        <w:tc>
          <w:tcPr>
            <w:tcW w:w="567" w:type="dxa"/>
          </w:tcPr>
          <w:p w14:paraId="5A32245E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0AA1586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8088B53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AD5BA3A" w14:textId="77777777" w:rsidR="008D78EC" w:rsidRPr="00E62341" w:rsidRDefault="00E62341" w:rsidP="00E62341">
            <w:pPr>
              <w:pStyle w:val="a3"/>
              <w:rPr>
                <w:rFonts w:ascii="Times New Roman" w:hAnsi="Times New Roman"/>
              </w:rPr>
            </w:pPr>
            <w:r w:rsidRPr="00E62341">
              <w:rPr>
                <w:rFonts w:ascii="Times New Roman" w:hAnsi="Times New Roman"/>
              </w:rPr>
              <w:t>Фронтальная – ответы на вопросы., Индивидуальная – решают задания по теме.</w:t>
            </w:r>
          </w:p>
        </w:tc>
        <w:tc>
          <w:tcPr>
            <w:tcW w:w="2409" w:type="dxa"/>
            <w:vMerge/>
          </w:tcPr>
          <w:p w14:paraId="2456436D" w14:textId="77777777" w:rsidR="008D78EC" w:rsidRPr="00976EC4" w:rsidRDefault="008D78EC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C6565EC" w14:textId="77777777" w:rsidR="008D78EC" w:rsidRPr="00976EC4" w:rsidRDefault="008D78EC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7903C07C" w14:textId="77777777" w:rsidR="008D78EC" w:rsidRPr="00976EC4" w:rsidRDefault="008D78EC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1FFC4644" w14:textId="77777777" w:rsidR="008D78EC" w:rsidRDefault="008D78E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341" w14:paraId="361E5D94" w14:textId="77777777" w:rsidTr="003976AC">
        <w:tc>
          <w:tcPr>
            <w:tcW w:w="675" w:type="dxa"/>
          </w:tcPr>
          <w:p w14:paraId="71A3E1DC" w14:textId="77777777" w:rsidR="00E62341" w:rsidRPr="00DA44A2" w:rsidRDefault="00E62341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</w:tcPr>
          <w:p w14:paraId="371CA730" w14:textId="77777777" w:rsidR="00E62341" w:rsidRPr="00DA44A2" w:rsidRDefault="00E62341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Признаки параллелограмма.</w:t>
            </w:r>
          </w:p>
        </w:tc>
        <w:tc>
          <w:tcPr>
            <w:tcW w:w="567" w:type="dxa"/>
          </w:tcPr>
          <w:p w14:paraId="6146B66D" w14:textId="77777777" w:rsidR="00E62341" w:rsidRPr="00DA44A2" w:rsidRDefault="00E62341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0D15334" w14:textId="77777777" w:rsidR="00E62341" w:rsidRPr="008218B9" w:rsidRDefault="00E62341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971E967" w14:textId="77777777" w:rsidR="00E62341" w:rsidRPr="008218B9" w:rsidRDefault="00E62341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213E378" w14:textId="77777777" w:rsidR="00E62341" w:rsidRPr="00E62341" w:rsidRDefault="00E62341" w:rsidP="00E62341">
            <w:pPr>
              <w:pStyle w:val="a3"/>
              <w:rPr>
                <w:rFonts w:ascii="Times New Roman" w:hAnsi="Times New Roman"/>
              </w:rPr>
            </w:pPr>
            <w:r w:rsidRPr="00E62341">
              <w:rPr>
                <w:rFonts w:ascii="Times New Roman" w:hAnsi="Times New Roman"/>
              </w:rPr>
              <w:t>Фронтальная – ответы на вопросы.,</w:t>
            </w:r>
          </w:p>
        </w:tc>
        <w:tc>
          <w:tcPr>
            <w:tcW w:w="2409" w:type="dxa"/>
            <w:vMerge w:val="restart"/>
          </w:tcPr>
          <w:p w14:paraId="200A3E46" w14:textId="77777777" w:rsidR="00E62341" w:rsidRPr="00E62341" w:rsidRDefault="00E62341" w:rsidP="00E62341">
            <w:pPr>
              <w:pStyle w:val="a3"/>
              <w:rPr>
                <w:rFonts w:ascii="Times New Roman" w:hAnsi="Times New Roman"/>
              </w:rPr>
            </w:pPr>
            <w:r w:rsidRPr="00E62341">
              <w:rPr>
                <w:rFonts w:ascii="Times New Roman" w:hAnsi="Times New Roman"/>
              </w:rPr>
              <w:t>Познакомиться с признаками  параллелограмма и их доказательствами. Научиться доказывать , что данный четырехугольник не является параллелограммом, решать задачи по теме.</w:t>
            </w:r>
          </w:p>
        </w:tc>
        <w:tc>
          <w:tcPr>
            <w:tcW w:w="2127" w:type="dxa"/>
            <w:vMerge w:val="restart"/>
          </w:tcPr>
          <w:p w14:paraId="4403C870" w14:textId="77777777" w:rsidR="00E62341" w:rsidRPr="00E62341" w:rsidRDefault="00E62341" w:rsidP="00E62341">
            <w:pPr>
              <w:pStyle w:val="a3"/>
              <w:rPr>
                <w:rFonts w:ascii="Times New Roman" w:hAnsi="Times New Roman"/>
              </w:rPr>
            </w:pPr>
            <w:r w:rsidRPr="00E62341">
              <w:rPr>
                <w:rFonts w:ascii="Times New Roman" w:hAnsi="Times New Roman"/>
              </w:rPr>
              <w:t xml:space="preserve">Проявляют положительное отношение к урокам решения новых учебных задач, доброжелательное отношение к сверстникам, адекватно воспринимают оценку учителя и одноклассников, проявляют познавательный интерес к изучению математики, способам решения учебных задач, понимают причины успеха в учебной деятельности, объясняют самому себе свои отдельные ближайшие цели саморазвития; анализируют </w:t>
            </w:r>
            <w:r w:rsidRPr="00E62341">
              <w:rPr>
                <w:rFonts w:ascii="Times New Roman" w:hAnsi="Times New Roman"/>
              </w:rPr>
              <w:lastRenderedPageBreak/>
              <w:t>соответствие результатов требованиям конкретной учебной задачи</w:t>
            </w:r>
          </w:p>
        </w:tc>
        <w:tc>
          <w:tcPr>
            <w:tcW w:w="2835" w:type="dxa"/>
            <w:vMerge w:val="restart"/>
          </w:tcPr>
          <w:p w14:paraId="602D55B0" w14:textId="77777777" w:rsidR="00E62341" w:rsidRPr="00E62341" w:rsidRDefault="00E62341" w:rsidP="00E62341">
            <w:pPr>
              <w:pStyle w:val="a3"/>
              <w:rPr>
                <w:rFonts w:ascii="Times New Roman" w:hAnsi="Times New Roman"/>
              </w:rPr>
            </w:pPr>
            <w:r w:rsidRPr="00E62341">
              <w:rPr>
                <w:rFonts w:ascii="Times New Roman" w:hAnsi="Times New Roman"/>
              </w:rPr>
              <w:lastRenderedPageBreak/>
              <w:t>Регулятивные – работают по составленному плану, используют основные и деятельности с помощью учителя и самостоятельно, осуществляют поиск средств ее достижения, с учителем совершенствуют критерии оценки и используются ими в ходе оценки и самооценки Познавательные – самостоятельно предполагают, какая информация нужна для учебной задачи, преобразовывают модели с</w:t>
            </w:r>
          </w:p>
        </w:tc>
        <w:tc>
          <w:tcPr>
            <w:tcW w:w="1275" w:type="dxa"/>
          </w:tcPr>
          <w:p w14:paraId="463D3B72" w14:textId="77777777" w:rsidR="00E62341" w:rsidRDefault="00E62341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341" w14:paraId="2370C6D1" w14:textId="77777777" w:rsidTr="003976AC">
        <w:tc>
          <w:tcPr>
            <w:tcW w:w="675" w:type="dxa"/>
          </w:tcPr>
          <w:p w14:paraId="45F8D673" w14:textId="77777777" w:rsidR="00E62341" w:rsidRPr="00DA44A2" w:rsidRDefault="00E62341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</w:tcPr>
          <w:p w14:paraId="7647D1E4" w14:textId="77777777" w:rsidR="00E62341" w:rsidRPr="00DA44A2" w:rsidRDefault="00E62341" w:rsidP="002B7E6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признаков параллелограмма</w:t>
            </w:r>
            <w:r w:rsidR="002B7E60">
              <w:rPr>
                <w:rFonts w:ascii="Times New Roman" w:hAnsi="Times New Roman"/>
              </w:rPr>
              <w:t xml:space="preserve"> при решении </w:t>
            </w:r>
            <w:r>
              <w:rPr>
                <w:rFonts w:ascii="Times New Roman" w:hAnsi="Times New Roman"/>
              </w:rPr>
              <w:t>задач.</w:t>
            </w:r>
          </w:p>
        </w:tc>
        <w:tc>
          <w:tcPr>
            <w:tcW w:w="567" w:type="dxa"/>
          </w:tcPr>
          <w:p w14:paraId="3C4C090C" w14:textId="77777777" w:rsidR="00E62341" w:rsidRPr="00DA44A2" w:rsidRDefault="00E62341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C03D685" w14:textId="77777777" w:rsidR="00E62341" w:rsidRPr="008218B9" w:rsidRDefault="00E62341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A4978E5" w14:textId="77777777" w:rsidR="00E62341" w:rsidRPr="008218B9" w:rsidRDefault="00E62341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FAFB517" w14:textId="77777777" w:rsidR="00E62341" w:rsidRPr="00E62341" w:rsidRDefault="00E62341" w:rsidP="00E62341">
            <w:pPr>
              <w:pStyle w:val="a3"/>
              <w:rPr>
                <w:rFonts w:ascii="Times New Roman" w:hAnsi="Times New Roman"/>
              </w:rPr>
            </w:pPr>
            <w:r w:rsidRPr="00E62341">
              <w:rPr>
                <w:rFonts w:ascii="Times New Roman" w:hAnsi="Times New Roman"/>
              </w:rPr>
              <w:t>Индивидуальная – решают задания по теме.</w:t>
            </w:r>
          </w:p>
        </w:tc>
        <w:tc>
          <w:tcPr>
            <w:tcW w:w="2409" w:type="dxa"/>
            <w:vMerge/>
          </w:tcPr>
          <w:p w14:paraId="12C333A3" w14:textId="77777777" w:rsidR="00E62341" w:rsidRPr="00976EC4" w:rsidRDefault="00E62341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5A0A67D" w14:textId="77777777" w:rsidR="00E62341" w:rsidRPr="00976EC4" w:rsidRDefault="00E62341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5F20050A" w14:textId="77777777" w:rsidR="00E62341" w:rsidRPr="00976EC4" w:rsidRDefault="00E62341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A6E4598" w14:textId="77777777" w:rsidR="00E62341" w:rsidRDefault="00E62341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8EC" w14:paraId="3506F967" w14:textId="77777777" w:rsidTr="003976AC">
        <w:tc>
          <w:tcPr>
            <w:tcW w:w="675" w:type="dxa"/>
          </w:tcPr>
          <w:p w14:paraId="3887F74C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</w:tcPr>
          <w:p w14:paraId="5327015D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Прямоугольник.</w:t>
            </w:r>
          </w:p>
        </w:tc>
        <w:tc>
          <w:tcPr>
            <w:tcW w:w="567" w:type="dxa"/>
          </w:tcPr>
          <w:p w14:paraId="1A6C3610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462BF28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B4C35FA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5BF867E" w14:textId="77777777" w:rsidR="008D78EC" w:rsidRPr="00E62341" w:rsidRDefault="00E62341" w:rsidP="00E62341">
            <w:pPr>
              <w:pStyle w:val="a3"/>
              <w:rPr>
                <w:rFonts w:ascii="Times New Roman" w:hAnsi="Times New Roman"/>
                <w:szCs w:val="20"/>
              </w:rPr>
            </w:pPr>
            <w:r w:rsidRPr="00E62341">
              <w:rPr>
                <w:rFonts w:ascii="Times New Roman" w:hAnsi="Times New Roman"/>
              </w:rPr>
              <w:t xml:space="preserve">Групповая – знакомятся с понятием прямоугольник, диагонали прямоугольника. Фронтальная – устные вычисления. Индивидуальная – решают задачи по теме, используя свойства углов и диагоналей. </w:t>
            </w:r>
          </w:p>
        </w:tc>
        <w:tc>
          <w:tcPr>
            <w:tcW w:w="2409" w:type="dxa"/>
          </w:tcPr>
          <w:p w14:paraId="2F978556" w14:textId="77777777" w:rsidR="008D78EC" w:rsidRPr="00E62341" w:rsidRDefault="00E62341" w:rsidP="00E62341">
            <w:pPr>
              <w:pStyle w:val="a3"/>
              <w:rPr>
                <w:rFonts w:ascii="Times New Roman" w:hAnsi="Times New Roman"/>
                <w:szCs w:val="20"/>
              </w:rPr>
            </w:pPr>
            <w:r w:rsidRPr="00E62341">
              <w:rPr>
                <w:rFonts w:ascii="Times New Roman" w:hAnsi="Times New Roman"/>
              </w:rPr>
              <w:t>Познакомятся с понятием прямоугольник, его свойствами и доказательствами. Научиться распознавать прямоугольник на чертежах, находить стороны, используя свойства углов и диагоналей, решать задачи по теме.</w:t>
            </w:r>
          </w:p>
        </w:tc>
        <w:tc>
          <w:tcPr>
            <w:tcW w:w="2127" w:type="dxa"/>
          </w:tcPr>
          <w:p w14:paraId="62E30DDB" w14:textId="77777777" w:rsidR="008D78EC" w:rsidRPr="00E62341" w:rsidRDefault="00E62341" w:rsidP="00E62341">
            <w:pPr>
              <w:pStyle w:val="a3"/>
              <w:rPr>
                <w:rFonts w:ascii="Times New Roman" w:hAnsi="Times New Roman"/>
                <w:szCs w:val="20"/>
              </w:rPr>
            </w:pPr>
            <w:r w:rsidRPr="00E62341">
              <w:rPr>
                <w:rFonts w:ascii="Times New Roman" w:hAnsi="Times New Roman"/>
              </w:rPr>
              <w:t>Умение выдвигать гипотезы при решении учебных задач и понимать необходимость их проверки;</w:t>
            </w:r>
          </w:p>
        </w:tc>
        <w:tc>
          <w:tcPr>
            <w:tcW w:w="2835" w:type="dxa"/>
          </w:tcPr>
          <w:p w14:paraId="3B976DB0" w14:textId="77777777" w:rsidR="008D78EC" w:rsidRPr="00E62341" w:rsidRDefault="00E62341" w:rsidP="00E62341">
            <w:pPr>
              <w:pStyle w:val="a3"/>
              <w:rPr>
                <w:rFonts w:ascii="Times New Roman" w:hAnsi="Times New Roman"/>
                <w:szCs w:val="20"/>
              </w:rPr>
            </w:pPr>
            <w:r w:rsidRPr="00E62341">
              <w:rPr>
                <w:rFonts w:ascii="Times New Roman" w:hAnsi="Times New Roman"/>
              </w:rPr>
              <w:t>Коммуникативные. С достаточной полнотой и точно</w:t>
            </w:r>
            <w:r w:rsidR="008B3DD3">
              <w:rPr>
                <w:rFonts w:ascii="Times New Roman" w:hAnsi="Times New Roman"/>
              </w:rPr>
              <w:t>стью выражают свои мысли в соот</w:t>
            </w:r>
            <w:r w:rsidRPr="00E62341">
              <w:rPr>
                <w:rFonts w:ascii="Times New Roman" w:hAnsi="Times New Roman"/>
              </w:rPr>
              <w:t>ветствии с задачами и условиями коммуникации Регулятивные: Выделяют и осознают то, что уже усвоено и что еще подлежит усвоению, осознают качество и уровень усвоения Познавательные: Ориентируются и воспринимают тексты художественного, научного, публицистического и официально-делового стилей</w:t>
            </w:r>
          </w:p>
        </w:tc>
        <w:tc>
          <w:tcPr>
            <w:tcW w:w="1275" w:type="dxa"/>
          </w:tcPr>
          <w:p w14:paraId="3B57DEB1" w14:textId="77777777" w:rsidR="008D78EC" w:rsidRDefault="008D78E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8EC" w14:paraId="2B8B62C6" w14:textId="77777777" w:rsidTr="003976AC">
        <w:tc>
          <w:tcPr>
            <w:tcW w:w="675" w:type="dxa"/>
          </w:tcPr>
          <w:p w14:paraId="679ABABC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</w:tcPr>
          <w:p w14:paraId="35FAA1BA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Прямоугольник.</w:t>
            </w:r>
            <w:r w:rsidR="002B7E60">
              <w:rPr>
                <w:rFonts w:ascii="Times New Roman" w:hAnsi="Times New Roman"/>
              </w:rPr>
              <w:t xml:space="preserve">   С/р</w:t>
            </w:r>
          </w:p>
        </w:tc>
        <w:tc>
          <w:tcPr>
            <w:tcW w:w="567" w:type="dxa"/>
          </w:tcPr>
          <w:p w14:paraId="6B1B37D5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E39C95D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9EEA650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36F2760" w14:textId="77777777" w:rsidR="008D78EC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 xml:space="preserve">Фронтальная – ответы на вопросы., Индивидуальная – решают задачи по теме, используя свойства углов и диагоналей. </w:t>
            </w:r>
          </w:p>
        </w:tc>
        <w:tc>
          <w:tcPr>
            <w:tcW w:w="2409" w:type="dxa"/>
          </w:tcPr>
          <w:p w14:paraId="4A465F52" w14:textId="77777777" w:rsidR="008D78EC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Научиться распознавать прямоугольник на чертежах, находить стороны, используя свойства углов и диагоналей, решать задачи по теме.</w:t>
            </w:r>
          </w:p>
        </w:tc>
        <w:tc>
          <w:tcPr>
            <w:tcW w:w="2127" w:type="dxa"/>
          </w:tcPr>
          <w:p w14:paraId="08C3B7A4" w14:textId="77777777" w:rsidR="008D78EC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 xml:space="preserve">Проявляют устойчивый и широкий интерес к способам решения познавательных задач, положительное отношение к урокам математики, адекватно оценивают результаты своей учебной деятельности, понимают причины </w:t>
            </w:r>
            <w:r w:rsidRPr="008377C2">
              <w:rPr>
                <w:rFonts w:ascii="Times New Roman" w:hAnsi="Times New Roman"/>
              </w:rPr>
              <w:lastRenderedPageBreak/>
              <w:t>успеха в деятельности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</w:tcPr>
          <w:p w14:paraId="5768C2CD" w14:textId="77777777" w:rsidR="008D78EC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lastRenderedPageBreak/>
              <w:t>Регулятивные: Регулируют процесс выполнения задачи Познавательные: Создают алгоритмы деятельности при решении проблем творческого характера Коммуникативные: С достаточной полнотой и точностью выражают свои мысли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5" w:type="dxa"/>
          </w:tcPr>
          <w:p w14:paraId="69062376" w14:textId="77777777" w:rsidR="008D78EC" w:rsidRDefault="008D78E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7C2" w14:paraId="16597005" w14:textId="77777777" w:rsidTr="003976AC">
        <w:tc>
          <w:tcPr>
            <w:tcW w:w="675" w:type="dxa"/>
          </w:tcPr>
          <w:p w14:paraId="1D5917E7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843" w:type="dxa"/>
          </w:tcPr>
          <w:p w14:paraId="7DF6C7D0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Ромб. Свойства ромба.</w:t>
            </w:r>
          </w:p>
        </w:tc>
        <w:tc>
          <w:tcPr>
            <w:tcW w:w="567" w:type="dxa"/>
          </w:tcPr>
          <w:p w14:paraId="7F5C8107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ACEDD29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D072BDD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72A7913" w14:textId="77777777" w:rsidR="008377C2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Фронтальная – отвечают на вопросы. Индивидуальная – решают задачи по теме.</w:t>
            </w:r>
          </w:p>
        </w:tc>
        <w:tc>
          <w:tcPr>
            <w:tcW w:w="2409" w:type="dxa"/>
            <w:vMerge w:val="restart"/>
          </w:tcPr>
          <w:p w14:paraId="6373CC28" w14:textId="77777777" w:rsidR="008377C2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Познакомиться с понятием, свойствами и признаками ромба, и его доказательствами. Научиться распознавать и изображать ромб, находить стороны и углы, используя свойства, решать задачи по теме</w:t>
            </w:r>
          </w:p>
        </w:tc>
        <w:tc>
          <w:tcPr>
            <w:tcW w:w="2127" w:type="dxa"/>
            <w:vMerge w:val="restart"/>
          </w:tcPr>
          <w:p w14:paraId="6C6BF6D7" w14:textId="77777777" w:rsidR="008377C2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 в учебной деятельности</w:t>
            </w:r>
          </w:p>
        </w:tc>
        <w:tc>
          <w:tcPr>
            <w:tcW w:w="2835" w:type="dxa"/>
            <w:vMerge w:val="restart"/>
          </w:tcPr>
          <w:p w14:paraId="04E98DEB" w14:textId="77777777" w:rsidR="008377C2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Регулятивные – определяют цель учебной деятельности с помощью учителя и самостоятельно, осуществляют поиск средств ее достижения. Познавательные – передают содержание в сжатом или развернутом виде. Коммуникативные – умеют высказывать свою точку зрения, ее обосновать</w:t>
            </w:r>
          </w:p>
        </w:tc>
        <w:tc>
          <w:tcPr>
            <w:tcW w:w="1275" w:type="dxa"/>
          </w:tcPr>
          <w:p w14:paraId="0EF634EF" w14:textId="77777777" w:rsidR="008377C2" w:rsidRDefault="008377C2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7C2" w14:paraId="4ACCDECC" w14:textId="77777777" w:rsidTr="003976AC">
        <w:tc>
          <w:tcPr>
            <w:tcW w:w="675" w:type="dxa"/>
          </w:tcPr>
          <w:p w14:paraId="002B3654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43" w:type="dxa"/>
          </w:tcPr>
          <w:p w14:paraId="14CFE512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Ромб. Свойства ромба. Решение задач.</w:t>
            </w:r>
          </w:p>
        </w:tc>
        <w:tc>
          <w:tcPr>
            <w:tcW w:w="567" w:type="dxa"/>
          </w:tcPr>
          <w:p w14:paraId="0693B1FF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B2025EF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B5C2ADB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9E4E84E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4DB0BC85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03D1F66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3EA40CF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1CC4F3E2" w14:textId="77777777" w:rsidR="008377C2" w:rsidRDefault="008377C2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7C2" w14:paraId="28C43CFC" w14:textId="77777777" w:rsidTr="003976AC">
        <w:tc>
          <w:tcPr>
            <w:tcW w:w="675" w:type="dxa"/>
          </w:tcPr>
          <w:p w14:paraId="308C0CB4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843" w:type="dxa"/>
          </w:tcPr>
          <w:p w14:paraId="07D03201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Квадрат.</w:t>
            </w:r>
          </w:p>
        </w:tc>
        <w:tc>
          <w:tcPr>
            <w:tcW w:w="567" w:type="dxa"/>
          </w:tcPr>
          <w:p w14:paraId="591B1752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F5A7F26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DCCD741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466ABB98" w14:textId="77777777" w:rsidR="008377C2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Фронтальная – ответы на вопросы., доказывают теорему. Индивидуальная – решают задачи.</w:t>
            </w:r>
          </w:p>
        </w:tc>
        <w:tc>
          <w:tcPr>
            <w:tcW w:w="2409" w:type="dxa"/>
            <w:vMerge w:val="restart"/>
          </w:tcPr>
          <w:p w14:paraId="07AB8E0A" w14:textId="77777777" w:rsidR="008377C2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Познакомиться с понятием, свойствами и признаками квадрата, и его доказательствами. Научиться распознавать и изображать квадрат, находить стороны и углы, используя свойства, решать задачи по теме.</w:t>
            </w:r>
          </w:p>
        </w:tc>
        <w:tc>
          <w:tcPr>
            <w:tcW w:w="2127" w:type="dxa"/>
            <w:vMerge w:val="restart"/>
          </w:tcPr>
          <w:p w14:paraId="5B74C49D" w14:textId="77777777" w:rsidR="008377C2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Объясняют самому себе свои отдельные ближайшие цели саморазвития, понимают и осознают социальную роль ученика, дают адекватную самооценку результатам учебной деятельности</w:t>
            </w:r>
          </w:p>
        </w:tc>
        <w:tc>
          <w:tcPr>
            <w:tcW w:w="2835" w:type="dxa"/>
            <w:vMerge w:val="restart"/>
          </w:tcPr>
          <w:p w14:paraId="29A7909B" w14:textId="77777777" w:rsidR="008377C2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 xml:space="preserve">Коммуникативные: Вступают в диалог, участвуют в коллективном обсуждении проблем, умеют слушать и слышать друг друга. Регулятивные: Сличают свой способ действия с эталоном Познавательные: Выделяют количественные характеристики объектов, заданны словами. </w:t>
            </w:r>
          </w:p>
        </w:tc>
        <w:tc>
          <w:tcPr>
            <w:tcW w:w="1275" w:type="dxa"/>
          </w:tcPr>
          <w:p w14:paraId="1C634E6C" w14:textId="77777777" w:rsidR="008377C2" w:rsidRDefault="008377C2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7C2" w14:paraId="41F53CD5" w14:textId="77777777" w:rsidTr="003976AC">
        <w:tc>
          <w:tcPr>
            <w:tcW w:w="675" w:type="dxa"/>
          </w:tcPr>
          <w:p w14:paraId="0B64486C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843" w:type="dxa"/>
          </w:tcPr>
          <w:p w14:paraId="213B058B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Подготовка к контрольной работе. </w:t>
            </w:r>
          </w:p>
        </w:tc>
        <w:tc>
          <w:tcPr>
            <w:tcW w:w="567" w:type="dxa"/>
          </w:tcPr>
          <w:p w14:paraId="705062B6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6E7C951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523032B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B3D3AD2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77067EF3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F412970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1DF7C97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45BB6A99" w14:textId="77777777" w:rsidR="008377C2" w:rsidRDefault="008377C2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8EC" w14:paraId="23D83C75" w14:textId="77777777" w:rsidTr="0002098A">
        <w:trPr>
          <w:trHeight w:val="835"/>
        </w:trPr>
        <w:tc>
          <w:tcPr>
            <w:tcW w:w="675" w:type="dxa"/>
          </w:tcPr>
          <w:p w14:paraId="782B9BA1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843" w:type="dxa"/>
          </w:tcPr>
          <w:p w14:paraId="3BFE710A" w14:textId="77777777" w:rsidR="008D78EC" w:rsidRPr="00DA44A2" w:rsidRDefault="008D78EC" w:rsidP="003148B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  <w:r w:rsidR="003148B5">
              <w:rPr>
                <w:rFonts w:ascii="Times New Roman" w:hAnsi="Times New Roman"/>
              </w:rPr>
              <w:t xml:space="preserve"> по теме «Параллелограмм и его виды».</w:t>
            </w:r>
          </w:p>
        </w:tc>
        <w:tc>
          <w:tcPr>
            <w:tcW w:w="567" w:type="dxa"/>
          </w:tcPr>
          <w:p w14:paraId="2B4368B9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4153DC0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DEEBF99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B392A0C" w14:textId="77777777" w:rsidR="008D78EC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Индивидуальная – решение контрольной работы</w:t>
            </w:r>
          </w:p>
        </w:tc>
        <w:tc>
          <w:tcPr>
            <w:tcW w:w="2409" w:type="dxa"/>
          </w:tcPr>
          <w:p w14:paraId="3B0EE38E" w14:textId="77777777" w:rsidR="008D78EC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Используют различные приёмы проверки правильности нахождения значения числового выражения</w:t>
            </w:r>
          </w:p>
        </w:tc>
        <w:tc>
          <w:tcPr>
            <w:tcW w:w="2127" w:type="dxa"/>
          </w:tcPr>
          <w:p w14:paraId="453C8638" w14:textId="77777777" w:rsidR="008D78EC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Формирование навыков самоанализа и самоконтроля</w:t>
            </w:r>
          </w:p>
        </w:tc>
        <w:tc>
          <w:tcPr>
            <w:tcW w:w="2835" w:type="dxa"/>
          </w:tcPr>
          <w:p w14:paraId="3DF5DEB2" w14:textId="77777777" w:rsidR="008D78EC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 xml:space="preserve">Коммуникативные: регулировать собственную деятельность посредством письменной речи. Регулятивные: оценивать достигнутый результат. Познавательные: выбирать </w:t>
            </w:r>
            <w:r w:rsidRPr="008377C2">
              <w:rPr>
                <w:rFonts w:ascii="Times New Roman" w:hAnsi="Times New Roman"/>
              </w:rPr>
              <w:lastRenderedPageBreak/>
              <w:t>наиболее эффективные способы решения задачи</w:t>
            </w:r>
          </w:p>
        </w:tc>
        <w:tc>
          <w:tcPr>
            <w:tcW w:w="1275" w:type="dxa"/>
          </w:tcPr>
          <w:p w14:paraId="1C6D3007" w14:textId="77777777" w:rsidR="008D78EC" w:rsidRDefault="008D78E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8EC" w14:paraId="3DB95794" w14:textId="77777777" w:rsidTr="003976AC">
        <w:tc>
          <w:tcPr>
            <w:tcW w:w="675" w:type="dxa"/>
          </w:tcPr>
          <w:p w14:paraId="39942C05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43" w:type="dxa"/>
          </w:tcPr>
          <w:p w14:paraId="04699BA7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Средняя линия треугольника. </w:t>
            </w:r>
          </w:p>
        </w:tc>
        <w:tc>
          <w:tcPr>
            <w:tcW w:w="567" w:type="dxa"/>
          </w:tcPr>
          <w:p w14:paraId="6285155B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6912D09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A79781B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1016260" w14:textId="77777777" w:rsidR="008D78EC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Фронтальная –отвечают на вопросы, доказывают теоремы. Индивидуальная – с помощью одних свойств фигуры доказывают другие ее свойства.</w:t>
            </w:r>
          </w:p>
        </w:tc>
        <w:tc>
          <w:tcPr>
            <w:tcW w:w="2409" w:type="dxa"/>
          </w:tcPr>
          <w:p w14:paraId="7D27CA0C" w14:textId="77777777" w:rsidR="008D78EC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Познакомиться с понятием средняя линия треугольника. Научиться Формулировать и доказывать теорему о средней линии треугольника, проводить доказательство теоремы о средней линии треугольника, находить среднюю линию треугольника, решать задачи по теме.</w:t>
            </w:r>
          </w:p>
        </w:tc>
        <w:tc>
          <w:tcPr>
            <w:tcW w:w="2127" w:type="dxa"/>
          </w:tcPr>
          <w:p w14:paraId="7A7F3201" w14:textId="77777777" w:rsidR="008D78EC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успеха в учебной деятельности</w:t>
            </w:r>
          </w:p>
        </w:tc>
        <w:tc>
          <w:tcPr>
            <w:tcW w:w="2835" w:type="dxa"/>
          </w:tcPr>
          <w:p w14:paraId="7CAE561B" w14:textId="77777777" w:rsidR="008D78EC" w:rsidRPr="008377C2" w:rsidRDefault="008377C2" w:rsidP="008377C2">
            <w:pPr>
              <w:pStyle w:val="a3"/>
              <w:rPr>
                <w:rFonts w:ascii="Times New Roman" w:hAnsi="Times New Roman"/>
              </w:rPr>
            </w:pPr>
            <w:r w:rsidRPr="008377C2">
              <w:rPr>
                <w:rFonts w:ascii="Times New Roman" w:hAnsi="Times New Roman"/>
              </w:rPr>
              <w:t>Регулятивные – определяют цель учебной деятельности с помощью учителя и самостоятельно, осуществляют поиск средств ее достижения. Познавательные – передают содержание в сжатом или развернутом виде. Коммуникативные – умеют высказывать свою точку зрения, ее обосновать</w:t>
            </w:r>
          </w:p>
        </w:tc>
        <w:tc>
          <w:tcPr>
            <w:tcW w:w="1275" w:type="dxa"/>
          </w:tcPr>
          <w:p w14:paraId="472A52DA" w14:textId="77777777" w:rsidR="008D78EC" w:rsidRDefault="008D78E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7C2" w14:paraId="6A637AB5" w14:textId="77777777" w:rsidTr="003976AC">
        <w:tc>
          <w:tcPr>
            <w:tcW w:w="675" w:type="dxa"/>
          </w:tcPr>
          <w:p w14:paraId="0A618F34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843" w:type="dxa"/>
          </w:tcPr>
          <w:p w14:paraId="5BBF6779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Трапеция </w:t>
            </w:r>
          </w:p>
        </w:tc>
        <w:tc>
          <w:tcPr>
            <w:tcW w:w="567" w:type="dxa"/>
          </w:tcPr>
          <w:p w14:paraId="58F185E4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4AA5C1C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69C87AB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4E0DA1BB" w14:textId="77777777" w:rsidR="008377C2" w:rsidRPr="00E07CC5" w:rsidRDefault="008377C2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>Фронтальная – ответы на вопросы Индивидуальная –выполнение упражнений по теме</w:t>
            </w:r>
          </w:p>
        </w:tc>
        <w:tc>
          <w:tcPr>
            <w:tcW w:w="2409" w:type="dxa"/>
            <w:vMerge w:val="restart"/>
          </w:tcPr>
          <w:p w14:paraId="7C027160" w14:textId="77777777" w:rsidR="008377C2" w:rsidRPr="00E07CC5" w:rsidRDefault="008377C2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>Познакомиться с понятиями трапеция, ее элементами; равнобедренная и прямоугольная трапеция. Научиться формулировать и доказывать свойства равнобедренной трапеции, распознавать трапецию, ее элементы, виды на чертежах, находить углы и стороны равнобедренной трапеции, используя ее свойства, решать</w:t>
            </w:r>
          </w:p>
        </w:tc>
        <w:tc>
          <w:tcPr>
            <w:tcW w:w="2127" w:type="dxa"/>
            <w:vMerge w:val="restart"/>
          </w:tcPr>
          <w:p w14:paraId="04C4660A" w14:textId="77777777" w:rsidR="008377C2" w:rsidRPr="00E07CC5" w:rsidRDefault="008377C2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учебной деятельности</w:t>
            </w:r>
          </w:p>
        </w:tc>
        <w:tc>
          <w:tcPr>
            <w:tcW w:w="2835" w:type="dxa"/>
            <w:vMerge w:val="restart"/>
          </w:tcPr>
          <w:p w14:paraId="7D8B5257" w14:textId="77777777" w:rsidR="008377C2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>Регулятивные – определяют цель учебной деятельности, осуществляют поиск средств её осуществления. Познавательные – записывают выводы в виде правил «если… то…». Коммуникативные – умеют организовывать учебное взаимодействие в группе</w:t>
            </w:r>
          </w:p>
        </w:tc>
        <w:tc>
          <w:tcPr>
            <w:tcW w:w="1275" w:type="dxa"/>
          </w:tcPr>
          <w:p w14:paraId="64E2C319" w14:textId="77777777" w:rsidR="008377C2" w:rsidRDefault="008377C2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7C2" w14:paraId="20E941E4" w14:textId="77777777" w:rsidTr="003976AC">
        <w:tc>
          <w:tcPr>
            <w:tcW w:w="675" w:type="dxa"/>
          </w:tcPr>
          <w:p w14:paraId="05676FCA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43" w:type="dxa"/>
          </w:tcPr>
          <w:p w14:paraId="6C38396C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Трапеция</w:t>
            </w:r>
            <w:r w:rsidR="002B7E60">
              <w:rPr>
                <w:rFonts w:ascii="Times New Roman" w:hAnsi="Times New Roman"/>
              </w:rPr>
              <w:t>. Решение задач.</w:t>
            </w:r>
          </w:p>
        </w:tc>
        <w:tc>
          <w:tcPr>
            <w:tcW w:w="567" w:type="dxa"/>
          </w:tcPr>
          <w:p w14:paraId="43FFE868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B83C781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9898505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BC0CC89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3E7374B1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E508ABB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22E71F5F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17AB47AC" w14:textId="77777777" w:rsidR="008377C2" w:rsidRDefault="008377C2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7C2" w14:paraId="77053A09" w14:textId="77777777" w:rsidTr="003976AC">
        <w:tc>
          <w:tcPr>
            <w:tcW w:w="675" w:type="dxa"/>
          </w:tcPr>
          <w:p w14:paraId="2F918858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843" w:type="dxa"/>
          </w:tcPr>
          <w:p w14:paraId="7D285A80" w14:textId="77777777" w:rsidR="008377C2" w:rsidRPr="00DA44A2" w:rsidRDefault="008377C2" w:rsidP="002B7E6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Трапеция</w:t>
            </w:r>
            <w:r w:rsidR="002B7E60">
              <w:rPr>
                <w:rFonts w:ascii="Times New Roman" w:hAnsi="Times New Roman"/>
              </w:rPr>
              <w:t>. Решение задач.     С/</w:t>
            </w:r>
            <w:r w:rsidR="00901065">
              <w:rPr>
                <w:rFonts w:ascii="Times New Roman" w:hAnsi="Times New Roman"/>
              </w:rPr>
              <w:t>Р.</w:t>
            </w:r>
          </w:p>
        </w:tc>
        <w:tc>
          <w:tcPr>
            <w:tcW w:w="567" w:type="dxa"/>
          </w:tcPr>
          <w:p w14:paraId="1024EC18" w14:textId="77777777" w:rsidR="008377C2" w:rsidRPr="00DA44A2" w:rsidRDefault="008377C2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382177A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0CB9D74" w14:textId="77777777" w:rsidR="008377C2" w:rsidRPr="008218B9" w:rsidRDefault="008377C2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E6447F9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682A1DAE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2C190BA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6D9F45B" w14:textId="77777777" w:rsidR="008377C2" w:rsidRPr="00976EC4" w:rsidRDefault="008377C2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32801728" w14:textId="77777777" w:rsidR="008377C2" w:rsidRDefault="008377C2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CC5" w14:paraId="300FF88E" w14:textId="77777777" w:rsidTr="003976AC">
        <w:tc>
          <w:tcPr>
            <w:tcW w:w="675" w:type="dxa"/>
          </w:tcPr>
          <w:p w14:paraId="1E9069AD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843" w:type="dxa"/>
          </w:tcPr>
          <w:p w14:paraId="2532D5CF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Центральные и </w:t>
            </w:r>
            <w:r>
              <w:rPr>
                <w:rFonts w:ascii="Times New Roman" w:hAnsi="Times New Roman"/>
              </w:rPr>
              <w:lastRenderedPageBreak/>
              <w:t>вписанные углы</w:t>
            </w:r>
            <w:r w:rsidR="00901065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2A413660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</w:tcPr>
          <w:p w14:paraId="22CFC1FD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751DAD5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A44E1A4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 xml:space="preserve">Фронтальная – </w:t>
            </w:r>
            <w:r w:rsidRPr="00E07CC5">
              <w:rPr>
                <w:rFonts w:ascii="Times New Roman" w:hAnsi="Times New Roman"/>
              </w:rPr>
              <w:lastRenderedPageBreak/>
              <w:t>ответы на вопросы, доказывать теоремы. Индивидуальная –выполнение упражнений по теме</w:t>
            </w:r>
          </w:p>
        </w:tc>
        <w:tc>
          <w:tcPr>
            <w:tcW w:w="2409" w:type="dxa"/>
            <w:vMerge w:val="restart"/>
          </w:tcPr>
          <w:p w14:paraId="7F911642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lastRenderedPageBreak/>
              <w:t xml:space="preserve">Научиться </w:t>
            </w:r>
            <w:r w:rsidRPr="00E07CC5">
              <w:rPr>
                <w:rFonts w:ascii="Times New Roman" w:hAnsi="Times New Roman"/>
              </w:rPr>
              <w:lastRenderedPageBreak/>
              <w:t>формулировать и доказывать теорему о вписанном угле и центральном угле, и их следствия, распознавать на чертеже центральные и вписанные углы, находить их величину, решать задачи по теме.</w:t>
            </w:r>
          </w:p>
        </w:tc>
        <w:tc>
          <w:tcPr>
            <w:tcW w:w="2127" w:type="dxa"/>
            <w:vMerge w:val="restart"/>
          </w:tcPr>
          <w:p w14:paraId="7C0FDF54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lastRenderedPageBreak/>
              <w:t xml:space="preserve">Осознают роль </w:t>
            </w:r>
            <w:r w:rsidRPr="00E07CC5">
              <w:rPr>
                <w:rFonts w:ascii="Times New Roman" w:hAnsi="Times New Roman"/>
              </w:rPr>
              <w:lastRenderedPageBreak/>
              <w:t>ученика, осваивают личностный смысл учения</w:t>
            </w:r>
          </w:p>
        </w:tc>
        <w:tc>
          <w:tcPr>
            <w:tcW w:w="2835" w:type="dxa"/>
            <w:vMerge w:val="restart"/>
          </w:tcPr>
          <w:p w14:paraId="07F79560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lastRenderedPageBreak/>
              <w:t xml:space="preserve">Регулятивные Выделяют и </w:t>
            </w:r>
            <w:r w:rsidRPr="00E07CC5">
              <w:rPr>
                <w:rFonts w:ascii="Times New Roman" w:hAnsi="Times New Roman"/>
              </w:rPr>
              <w:lastRenderedPageBreak/>
              <w:t>осознают то, что уже усвоено и что еще подлежит усвоению Познавательные: Обрабатывают информацию и передают ее устным, письменным и символьным способами Коммуникативные Формулируют собственное мнение и позицию, задают вопросы, слушают собеседника</w:t>
            </w:r>
          </w:p>
        </w:tc>
        <w:tc>
          <w:tcPr>
            <w:tcW w:w="1275" w:type="dxa"/>
          </w:tcPr>
          <w:p w14:paraId="402A4117" w14:textId="77777777" w:rsidR="00E07CC5" w:rsidRDefault="00E07CC5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CC5" w14:paraId="2196F763" w14:textId="77777777" w:rsidTr="003976AC">
        <w:tc>
          <w:tcPr>
            <w:tcW w:w="675" w:type="dxa"/>
          </w:tcPr>
          <w:p w14:paraId="6FBF3A52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843" w:type="dxa"/>
          </w:tcPr>
          <w:p w14:paraId="162D5AB8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Центральные и вписанные углы</w:t>
            </w:r>
            <w:r w:rsidR="00901065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64FE134B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23704E8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3C3F7E6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009EE33" w14:textId="77777777" w:rsidR="00E07CC5" w:rsidRPr="00976EC4" w:rsidRDefault="00E07CC5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7803FB7B" w14:textId="77777777" w:rsidR="00E07CC5" w:rsidRPr="00976EC4" w:rsidRDefault="00E07CC5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BD39F89" w14:textId="77777777" w:rsidR="00E07CC5" w:rsidRPr="00976EC4" w:rsidRDefault="00E07CC5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09C1C5F" w14:textId="77777777" w:rsidR="00E07CC5" w:rsidRPr="00976EC4" w:rsidRDefault="00E07CC5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4FF91492" w14:textId="77777777" w:rsidR="00E07CC5" w:rsidRDefault="00E07CC5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CC5" w14:paraId="7E1361CB" w14:textId="77777777" w:rsidTr="003976AC">
        <w:tc>
          <w:tcPr>
            <w:tcW w:w="675" w:type="dxa"/>
          </w:tcPr>
          <w:p w14:paraId="379D5C58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843" w:type="dxa"/>
          </w:tcPr>
          <w:p w14:paraId="2AEC6B78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Описанная и вписанная окружности четырехугольника. </w:t>
            </w:r>
          </w:p>
        </w:tc>
        <w:tc>
          <w:tcPr>
            <w:tcW w:w="567" w:type="dxa"/>
          </w:tcPr>
          <w:p w14:paraId="4AE3A9B8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AF2CA7E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F4F04A9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4572ACC6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>Фронтальная – ответы на вопросы, доказывать теоремы. Индивидуальная –выполнение упражнений по теме</w:t>
            </w:r>
          </w:p>
        </w:tc>
        <w:tc>
          <w:tcPr>
            <w:tcW w:w="2409" w:type="dxa"/>
            <w:vMerge w:val="restart"/>
          </w:tcPr>
          <w:p w14:paraId="5B5AF8A0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>Научиться формулировать и доказывать свойства вписанного и описанного четырехугольника, применять данный свойства при решении задач, выполнять чертеж по условию задачи, решать задачи по теме.</w:t>
            </w:r>
          </w:p>
        </w:tc>
        <w:tc>
          <w:tcPr>
            <w:tcW w:w="2127" w:type="dxa"/>
            <w:vMerge w:val="restart"/>
          </w:tcPr>
          <w:p w14:paraId="4C010404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>Объясняют самому себе свои отдельные ближайшие цели саморазвития, понимают и осознают социальную роль ученика, дают адекватную самооценку результатам учебной деятельности</w:t>
            </w:r>
          </w:p>
        </w:tc>
        <w:tc>
          <w:tcPr>
            <w:tcW w:w="2835" w:type="dxa"/>
            <w:vMerge w:val="restart"/>
          </w:tcPr>
          <w:p w14:paraId="5E03EAE3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 xml:space="preserve">Коммуникативные: Вступают в диалог, участвуют в коллективном обсуждении проблем, умеют слушать и слышать друг друга. Регулятивные: Сличают свой способ действия с эталоном Познавательные: Выделяют количественные характеристики объектов, заданные словами. </w:t>
            </w:r>
          </w:p>
          <w:p w14:paraId="5756F3B6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3DD06083" w14:textId="77777777" w:rsidR="00E07CC5" w:rsidRDefault="00E07CC5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CC5" w14:paraId="58E3380F" w14:textId="77777777" w:rsidTr="003976AC">
        <w:tc>
          <w:tcPr>
            <w:tcW w:w="675" w:type="dxa"/>
          </w:tcPr>
          <w:p w14:paraId="489BB1A4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843" w:type="dxa"/>
          </w:tcPr>
          <w:p w14:paraId="17FAB506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работе.</w:t>
            </w:r>
          </w:p>
        </w:tc>
        <w:tc>
          <w:tcPr>
            <w:tcW w:w="567" w:type="dxa"/>
          </w:tcPr>
          <w:p w14:paraId="07FF75DC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E5921C1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C70E917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2AAFA7C" w14:textId="77777777" w:rsidR="00E07CC5" w:rsidRPr="00976EC4" w:rsidRDefault="00E07CC5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34584CE0" w14:textId="77777777" w:rsidR="00E07CC5" w:rsidRPr="00976EC4" w:rsidRDefault="00E07CC5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A8A0172" w14:textId="77777777" w:rsidR="00E07CC5" w:rsidRPr="00976EC4" w:rsidRDefault="00E07CC5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5B66449C" w14:textId="77777777" w:rsidR="00E07CC5" w:rsidRPr="00976EC4" w:rsidRDefault="00E07CC5" w:rsidP="003976A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7D62F879" w14:textId="77777777" w:rsidR="00E07CC5" w:rsidRDefault="00E07CC5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8EC" w14:paraId="477A2A8C" w14:textId="77777777" w:rsidTr="003976AC">
        <w:tc>
          <w:tcPr>
            <w:tcW w:w="675" w:type="dxa"/>
          </w:tcPr>
          <w:p w14:paraId="1FEA8C44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843" w:type="dxa"/>
          </w:tcPr>
          <w:p w14:paraId="0413C700" w14:textId="77777777" w:rsidR="008D78EC" w:rsidRPr="00DA44A2" w:rsidRDefault="003148B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 по теме «Средняя линия треугольника. Трапеция»</w:t>
            </w:r>
            <w:r w:rsidR="008D78EC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05C60A9E" w14:textId="77777777" w:rsidR="008D78EC" w:rsidRPr="00DA44A2" w:rsidRDefault="008D78E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9920B0B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2BE6EF4" w14:textId="77777777" w:rsidR="008D78EC" w:rsidRPr="008218B9" w:rsidRDefault="008D78EC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EB344D5" w14:textId="77777777" w:rsidR="008D78EC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>Индивидуальная – решение контрольной работы</w:t>
            </w:r>
          </w:p>
        </w:tc>
        <w:tc>
          <w:tcPr>
            <w:tcW w:w="2409" w:type="dxa"/>
          </w:tcPr>
          <w:p w14:paraId="2E647014" w14:textId="77777777" w:rsidR="008D78EC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>Используют различные приёмы проверки правильности нахождения значения числового выражения</w:t>
            </w:r>
          </w:p>
        </w:tc>
        <w:tc>
          <w:tcPr>
            <w:tcW w:w="2127" w:type="dxa"/>
          </w:tcPr>
          <w:p w14:paraId="5E2C7ACB" w14:textId="77777777" w:rsidR="008D78EC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>Формирование навыков самоанализа и самоконтроля</w:t>
            </w:r>
          </w:p>
        </w:tc>
        <w:tc>
          <w:tcPr>
            <w:tcW w:w="2835" w:type="dxa"/>
          </w:tcPr>
          <w:p w14:paraId="6B6F9B2E" w14:textId="77777777" w:rsidR="008D78EC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>Коммуникативные: регулировать собственную деятельность посредством письменной речи. Регулятивные: оценивать достигнутый результат. Познавательные: выбирать наиболее эффективные способы решения задачи</w:t>
            </w:r>
          </w:p>
        </w:tc>
        <w:tc>
          <w:tcPr>
            <w:tcW w:w="1275" w:type="dxa"/>
          </w:tcPr>
          <w:p w14:paraId="33A120F5" w14:textId="77777777" w:rsidR="008D78EC" w:rsidRDefault="008D78EC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CC5" w14:paraId="24E19FA7" w14:textId="77777777" w:rsidTr="00D94953">
        <w:tc>
          <w:tcPr>
            <w:tcW w:w="15417" w:type="dxa"/>
            <w:gridSpan w:val="10"/>
          </w:tcPr>
          <w:p w14:paraId="34BF2B01" w14:textId="77777777" w:rsidR="00E07CC5" w:rsidRDefault="00E07CC5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ПОДОБИЕ ТРЕУГОЛЬНИКОВ (13Ч)</w:t>
            </w:r>
          </w:p>
        </w:tc>
      </w:tr>
      <w:tr w:rsidR="00E07CC5" w14:paraId="28AD9F71" w14:textId="77777777" w:rsidTr="003976AC">
        <w:tc>
          <w:tcPr>
            <w:tcW w:w="675" w:type="dxa"/>
          </w:tcPr>
          <w:p w14:paraId="7EB69EC8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43" w:type="dxa"/>
          </w:tcPr>
          <w:p w14:paraId="3EF66C0C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Теорема Фалеса. Теорема о пропорциональн</w:t>
            </w:r>
            <w:r>
              <w:rPr>
                <w:rFonts w:ascii="Times New Roman" w:hAnsi="Times New Roman"/>
              </w:rPr>
              <w:lastRenderedPageBreak/>
              <w:t>ых отрезках.</w:t>
            </w:r>
          </w:p>
        </w:tc>
        <w:tc>
          <w:tcPr>
            <w:tcW w:w="567" w:type="dxa"/>
          </w:tcPr>
          <w:p w14:paraId="0E9BD8E9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</w:tcPr>
          <w:p w14:paraId="0BDD203D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D2A837A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2302A575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t xml:space="preserve">Групповая доказывают теорему Фалеса, применяют </w:t>
            </w:r>
            <w:r w:rsidRPr="00E07CC5">
              <w:rPr>
                <w:rFonts w:ascii="Times New Roman" w:hAnsi="Times New Roman"/>
              </w:rPr>
              <w:lastRenderedPageBreak/>
              <w:t>ее при решении задач. Фронтальная – ответы на вопросы. Индивидуальная – решать задачи по теме.</w:t>
            </w:r>
          </w:p>
        </w:tc>
        <w:tc>
          <w:tcPr>
            <w:tcW w:w="2409" w:type="dxa"/>
            <w:vMerge w:val="restart"/>
          </w:tcPr>
          <w:p w14:paraId="37922D94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lastRenderedPageBreak/>
              <w:t xml:space="preserve">Научиться формулировать и доказывать теорему </w:t>
            </w:r>
            <w:r w:rsidRPr="00E07CC5">
              <w:rPr>
                <w:rFonts w:ascii="Times New Roman" w:hAnsi="Times New Roman"/>
              </w:rPr>
              <w:lastRenderedPageBreak/>
              <w:t>Фалеса. познакомиться с ее применением и этапами доказательства. Научиться решать задачи по теме..</w:t>
            </w:r>
          </w:p>
        </w:tc>
        <w:tc>
          <w:tcPr>
            <w:tcW w:w="2127" w:type="dxa"/>
            <w:vMerge w:val="restart"/>
          </w:tcPr>
          <w:p w14:paraId="7DEB69D1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lastRenderedPageBreak/>
              <w:t xml:space="preserve">Объясняют отличия в оценках одной и той же ситуации </w:t>
            </w:r>
            <w:r w:rsidRPr="00E07CC5">
              <w:rPr>
                <w:rFonts w:ascii="Times New Roman" w:hAnsi="Times New Roman"/>
              </w:rPr>
              <w:lastRenderedPageBreak/>
              <w:t>разными людьми,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2835" w:type="dxa"/>
            <w:vMerge w:val="restart"/>
          </w:tcPr>
          <w:p w14:paraId="4B477C13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  <w:r w:rsidRPr="00E07CC5">
              <w:rPr>
                <w:rFonts w:ascii="Times New Roman" w:hAnsi="Times New Roman"/>
              </w:rPr>
              <w:lastRenderedPageBreak/>
              <w:t xml:space="preserve">Регулятивные – работают по составленному плану, используют основные и </w:t>
            </w:r>
            <w:r w:rsidRPr="00E07CC5">
              <w:rPr>
                <w:rFonts w:ascii="Times New Roman" w:hAnsi="Times New Roman"/>
              </w:rPr>
              <w:lastRenderedPageBreak/>
              <w:t>дополнительные средства получения информации, определяют цель учебной деятельности с помощью учителя и самостоятельно, осуществляют поиск средств ее достижения. Познавательные – записывают выводы в виде правил «если …, то …», сопоставляют и отбирают информацию, полученную из разных источников. Коммуникативные – умеют организовать учебное взаимодействие в группе, умеют выполнять различные роли в группе, сотрудничают в совместном решении задачи.</w:t>
            </w:r>
          </w:p>
        </w:tc>
        <w:tc>
          <w:tcPr>
            <w:tcW w:w="1275" w:type="dxa"/>
          </w:tcPr>
          <w:p w14:paraId="106FB634" w14:textId="77777777" w:rsidR="00E07CC5" w:rsidRDefault="00E07CC5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CC5" w14:paraId="763FCCF1" w14:textId="77777777" w:rsidTr="003976AC">
        <w:tc>
          <w:tcPr>
            <w:tcW w:w="675" w:type="dxa"/>
          </w:tcPr>
          <w:p w14:paraId="27CA6E85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843" w:type="dxa"/>
          </w:tcPr>
          <w:p w14:paraId="1BFEAE33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Теорема Фалеса. Теорема о пропорциональных отрезках.</w:t>
            </w:r>
          </w:p>
        </w:tc>
        <w:tc>
          <w:tcPr>
            <w:tcW w:w="567" w:type="dxa"/>
          </w:tcPr>
          <w:p w14:paraId="146D91C1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A7D4792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32F7731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EFC73C3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05F1B4F8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24B83941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4A793E11" w14:textId="77777777" w:rsidR="00E07CC5" w:rsidRPr="00E07CC5" w:rsidRDefault="00E07CC5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284EE8A5" w14:textId="77777777" w:rsidR="00E07CC5" w:rsidRDefault="00E07CC5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00" w14:paraId="6CBC208F" w14:textId="77777777" w:rsidTr="003976AC">
        <w:tc>
          <w:tcPr>
            <w:tcW w:w="675" w:type="dxa"/>
          </w:tcPr>
          <w:p w14:paraId="08A632F0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843" w:type="dxa"/>
          </w:tcPr>
          <w:p w14:paraId="6AFCDE8D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Теорема Фалеса. Теорема о пропорциональных отрезках. С/р.</w:t>
            </w:r>
          </w:p>
        </w:tc>
        <w:tc>
          <w:tcPr>
            <w:tcW w:w="567" w:type="dxa"/>
          </w:tcPr>
          <w:p w14:paraId="01F2BE5D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87DA211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6BF4D6D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540A4AFA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  <w:r w:rsidRPr="00706200">
              <w:rPr>
                <w:rFonts w:ascii="Times New Roman" w:hAnsi="Times New Roman"/>
              </w:rPr>
              <w:t>Фронтальная – ответы на вопросы. Индивидуальная</w:t>
            </w:r>
            <w:r>
              <w:rPr>
                <w:rFonts w:ascii="Times New Roman" w:hAnsi="Times New Roman"/>
              </w:rPr>
              <w:t xml:space="preserve"> </w:t>
            </w:r>
            <w:r w:rsidRPr="00706200">
              <w:rPr>
                <w:rFonts w:ascii="Times New Roman" w:hAnsi="Times New Roman"/>
              </w:rPr>
              <w:t>применяют первый признак равенства треугольников при решении задач.</w:t>
            </w:r>
          </w:p>
        </w:tc>
        <w:tc>
          <w:tcPr>
            <w:tcW w:w="2409" w:type="dxa"/>
            <w:vMerge w:val="restart"/>
          </w:tcPr>
          <w:p w14:paraId="29EB46BE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  <w:r w:rsidRPr="00706200">
              <w:rPr>
                <w:rFonts w:ascii="Times New Roman" w:hAnsi="Times New Roman"/>
              </w:rPr>
              <w:t>Научиться формулировать и доказывать теорему Фалеса. познакомиться с ее применением и этапами доказательства. Научиться решать задачи по теме..</w:t>
            </w:r>
          </w:p>
        </w:tc>
        <w:tc>
          <w:tcPr>
            <w:tcW w:w="2127" w:type="dxa"/>
            <w:vMerge w:val="restart"/>
          </w:tcPr>
          <w:p w14:paraId="4205AC68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  <w:r w:rsidRPr="00706200">
              <w:rPr>
                <w:rFonts w:ascii="Times New Roman" w:hAnsi="Times New Roman"/>
              </w:rPr>
              <w:t>Объясняют отличия в оценках одной и той же ситуации разными людьми,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2835" w:type="dxa"/>
            <w:vMerge w:val="restart"/>
          </w:tcPr>
          <w:p w14:paraId="6EB3F343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  <w:r w:rsidRPr="00706200">
              <w:rPr>
                <w:rFonts w:ascii="Times New Roman" w:hAnsi="Times New Roman"/>
              </w:rPr>
              <w:t>Регулятивные – Выделяют и осознают то, что уже усвоено, осознают качество и уровень усвоения Познавательные – Строят логические цепи рассуждений Коммуникативные – Используют адекватные языковые средства для отображения своих мыслей</w:t>
            </w:r>
          </w:p>
        </w:tc>
        <w:tc>
          <w:tcPr>
            <w:tcW w:w="1275" w:type="dxa"/>
          </w:tcPr>
          <w:p w14:paraId="0888373F" w14:textId="77777777" w:rsidR="00706200" w:rsidRDefault="00706200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00" w14:paraId="5D4420D1" w14:textId="77777777" w:rsidTr="003976AC">
        <w:tc>
          <w:tcPr>
            <w:tcW w:w="675" w:type="dxa"/>
          </w:tcPr>
          <w:p w14:paraId="083A0264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843" w:type="dxa"/>
          </w:tcPr>
          <w:p w14:paraId="347A744B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Теорема Фалеса. Теорема о пропорциональных отрезках.</w:t>
            </w:r>
          </w:p>
        </w:tc>
        <w:tc>
          <w:tcPr>
            <w:tcW w:w="567" w:type="dxa"/>
          </w:tcPr>
          <w:p w14:paraId="58CC4367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F429E4F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9C01903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98C5989" w14:textId="77777777" w:rsidR="00706200" w:rsidRPr="00E07CC5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2853C79E" w14:textId="77777777" w:rsidR="00706200" w:rsidRPr="00E07CC5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311DD2FD" w14:textId="77777777" w:rsidR="00706200" w:rsidRPr="00E07CC5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6033FE89" w14:textId="77777777" w:rsidR="00706200" w:rsidRPr="00E07CC5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45B8CAAD" w14:textId="77777777" w:rsidR="00706200" w:rsidRDefault="00706200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00" w14:paraId="655DD765" w14:textId="77777777" w:rsidTr="003976AC">
        <w:tc>
          <w:tcPr>
            <w:tcW w:w="675" w:type="dxa"/>
          </w:tcPr>
          <w:p w14:paraId="19ABE731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843" w:type="dxa"/>
          </w:tcPr>
          <w:p w14:paraId="72D1008A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Подобные треугольники. </w:t>
            </w:r>
          </w:p>
        </w:tc>
        <w:tc>
          <w:tcPr>
            <w:tcW w:w="567" w:type="dxa"/>
          </w:tcPr>
          <w:p w14:paraId="570EA1BF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76000B7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9084EA2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7EBD9B1A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  <w:r w:rsidRPr="00706200">
              <w:rPr>
                <w:rFonts w:ascii="Times New Roman" w:hAnsi="Times New Roman"/>
              </w:rPr>
              <w:t>Фронтальная – ответы на вопросы. Индивидуальная</w:t>
            </w:r>
            <w:r w:rsidR="008B3DD3">
              <w:rPr>
                <w:rFonts w:ascii="Times New Roman" w:hAnsi="Times New Roman"/>
              </w:rPr>
              <w:t xml:space="preserve"> </w:t>
            </w:r>
            <w:r w:rsidRPr="00706200">
              <w:rPr>
                <w:rFonts w:ascii="Times New Roman" w:hAnsi="Times New Roman"/>
              </w:rPr>
              <w:t>применяют свойства подобия треугольников при решении задач.</w:t>
            </w:r>
          </w:p>
        </w:tc>
        <w:tc>
          <w:tcPr>
            <w:tcW w:w="2409" w:type="dxa"/>
            <w:vMerge w:val="restart"/>
          </w:tcPr>
          <w:p w14:paraId="4AF4371F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  <w:r w:rsidRPr="00706200">
              <w:rPr>
                <w:rFonts w:ascii="Times New Roman" w:hAnsi="Times New Roman"/>
              </w:rPr>
              <w:t xml:space="preserve">Познакомиться с понятиями подобные треугольники, пропорциональные отрезки. Познакомиться со свойством биссектрисы угла. </w:t>
            </w:r>
            <w:r w:rsidRPr="00706200">
              <w:rPr>
                <w:rFonts w:ascii="Times New Roman" w:hAnsi="Times New Roman"/>
              </w:rPr>
              <w:lastRenderedPageBreak/>
              <w:t>Научиться находить элементы треугольника, используя свойство биссектрисы о делении противоположной стороны, решать задачи по теме.</w:t>
            </w:r>
          </w:p>
        </w:tc>
        <w:tc>
          <w:tcPr>
            <w:tcW w:w="2127" w:type="dxa"/>
            <w:vMerge w:val="restart"/>
          </w:tcPr>
          <w:p w14:paraId="15F371B6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  <w:r w:rsidRPr="00706200">
              <w:rPr>
                <w:rFonts w:ascii="Times New Roman" w:hAnsi="Times New Roman"/>
              </w:rPr>
              <w:lastRenderedPageBreak/>
              <w:t>Объясняют самому себе свои отдельные ближайшие цели саморазвития</w:t>
            </w:r>
          </w:p>
        </w:tc>
        <w:tc>
          <w:tcPr>
            <w:tcW w:w="2835" w:type="dxa"/>
            <w:vMerge w:val="restart"/>
          </w:tcPr>
          <w:p w14:paraId="375E179A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  <w:r w:rsidRPr="00706200">
              <w:rPr>
                <w:rFonts w:ascii="Times New Roman" w:hAnsi="Times New Roman"/>
              </w:rPr>
              <w:t xml:space="preserve">Регулятивные Самостоятельно формулируют познавательную цель и строят действия в соответствии с ней Познавательные – Выражают смысл ситуации </w:t>
            </w:r>
            <w:r w:rsidRPr="00706200">
              <w:rPr>
                <w:rFonts w:ascii="Times New Roman" w:hAnsi="Times New Roman"/>
              </w:rPr>
              <w:lastRenderedPageBreak/>
              <w:t>различными средствами (рисунки, символы, схемы, знаки) Коммуникативные – Адекватно используют речевые средства для аргументации своей позиции</w:t>
            </w:r>
          </w:p>
        </w:tc>
        <w:tc>
          <w:tcPr>
            <w:tcW w:w="1275" w:type="dxa"/>
          </w:tcPr>
          <w:p w14:paraId="2FBC4989" w14:textId="77777777" w:rsidR="00706200" w:rsidRDefault="00706200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00" w14:paraId="1C86C07F" w14:textId="77777777" w:rsidTr="003976AC">
        <w:tc>
          <w:tcPr>
            <w:tcW w:w="675" w:type="dxa"/>
          </w:tcPr>
          <w:p w14:paraId="5C1D3A98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843" w:type="dxa"/>
          </w:tcPr>
          <w:p w14:paraId="685DD18D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Первый признак подобия треугольников.</w:t>
            </w:r>
          </w:p>
        </w:tc>
        <w:tc>
          <w:tcPr>
            <w:tcW w:w="567" w:type="dxa"/>
          </w:tcPr>
          <w:p w14:paraId="723D037C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9BB9027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B95F56C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2F4EE20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69601CCF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273E3394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184D6A58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6CF56092" w14:textId="77777777" w:rsidR="00706200" w:rsidRDefault="00706200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00" w14:paraId="0F5F55C2" w14:textId="77777777" w:rsidTr="003976AC">
        <w:tc>
          <w:tcPr>
            <w:tcW w:w="675" w:type="dxa"/>
          </w:tcPr>
          <w:p w14:paraId="78937A8F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843" w:type="dxa"/>
          </w:tcPr>
          <w:p w14:paraId="4CD1C984" w14:textId="77777777" w:rsidR="00706200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признак </w:t>
            </w:r>
            <w:r>
              <w:rPr>
                <w:rFonts w:ascii="Times New Roman" w:hAnsi="Times New Roman"/>
              </w:rPr>
              <w:lastRenderedPageBreak/>
              <w:t>подобия треугольников.</w:t>
            </w:r>
          </w:p>
          <w:p w14:paraId="272CB9AD" w14:textId="77777777" w:rsidR="002B7E60" w:rsidRPr="00DA44A2" w:rsidRDefault="002B7E6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задач.</w:t>
            </w:r>
          </w:p>
        </w:tc>
        <w:tc>
          <w:tcPr>
            <w:tcW w:w="567" w:type="dxa"/>
          </w:tcPr>
          <w:p w14:paraId="79DBEAD3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</w:tcPr>
          <w:p w14:paraId="04CC9DB6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8CB08BD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01B0849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0819B941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5DE4B932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2AA1910D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13466A0E" w14:textId="77777777" w:rsidR="00706200" w:rsidRDefault="00706200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00" w14:paraId="29635C9F" w14:textId="77777777" w:rsidTr="003976AC">
        <w:tc>
          <w:tcPr>
            <w:tcW w:w="675" w:type="dxa"/>
          </w:tcPr>
          <w:p w14:paraId="5769AF91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843" w:type="dxa"/>
          </w:tcPr>
          <w:p w14:paraId="0C814172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Первый признак подобия треугольников. С/р.</w:t>
            </w:r>
          </w:p>
        </w:tc>
        <w:tc>
          <w:tcPr>
            <w:tcW w:w="567" w:type="dxa"/>
          </w:tcPr>
          <w:p w14:paraId="55B857E1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C1025B0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2828756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548EC323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  <w:r w:rsidRPr="00706200">
              <w:rPr>
                <w:rFonts w:ascii="Times New Roman" w:hAnsi="Times New Roman"/>
              </w:rPr>
              <w:t>Фронтальная – ответы на вопросы по теме. Индивидуальная – выполняют чертежи по условию задачи, решают задачи по теме</w:t>
            </w:r>
          </w:p>
        </w:tc>
        <w:tc>
          <w:tcPr>
            <w:tcW w:w="2409" w:type="dxa"/>
            <w:vMerge w:val="restart"/>
          </w:tcPr>
          <w:p w14:paraId="03E0E7D7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  <w:r w:rsidRPr="00706200">
              <w:rPr>
                <w:rFonts w:ascii="Times New Roman" w:hAnsi="Times New Roman"/>
              </w:rPr>
              <w:t>Познакомиться с первым признаком подобия треугольников, его доказательством. Научиться выполнять чертеж по условию задачи, решать задачи по теме.</w:t>
            </w:r>
          </w:p>
        </w:tc>
        <w:tc>
          <w:tcPr>
            <w:tcW w:w="2127" w:type="dxa"/>
            <w:vMerge w:val="restart"/>
          </w:tcPr>
          <w:p w14:paraId="662AD994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  <w:r w:rsidRPr="00706200">
              <w:rPr>
                <w:rFonts w:ascii="Times New Roman" w:hAnsi="Times New Roman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2835" w:type="dxa"/>
            <w:vMerge w:val="restart"/>
          </w:tcPr>
          <w:p w14:paraId="14E9DEA1" w14:textId="77777777" w:rsidR="00706200" w:rsidRPr="00706200" w:rsidRDefault="00706200" w:rsidP="00E07CC5">
            <w:pPr>
              <w:pStyle w:val="a3"/>
              <w:rPr>
                <w:rFonts w:ascii="Times New Roman" w:hAnsi="Times New Roman"/>
              </w:rPr>
            </w:pPr>
            <w:r w:rsidRPr="00706200">
              <w:rPr>
                <w:rFonts w:ascii="Times New Roman" w:hAnsi="Times New Roman"/>
              </w:rPr>
              <w:t>Регулятивные – Сличают способ своих действий с заданным эталоном, обнаруживают отклонения и отличия от эталона Познавательные –. Умеют выбирать смысловые единицы текста и устанавливать отношения между ними Коммуникативные Умеют слушать и слышать друг друга</w:t>
            </w:r>
          </w:p>
        </w:tc>
        <w:tc>
          <w:tcPr>
            <w:tcW w:w="1275" w:type="dxa"/>
          </w:tcPr>
          <w:p w14:paraId="6B0E947D" w14:textId="77777777" w:rsidR="00706200" w:rsidRDefault="00706200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00" w14:paraId="77E7BEF8" w14:textId="77777777" w:rsidTr="003976AC">
        <w:tc>
          <w:tcPr>
            <w:tcW w:w="675" w:type="dxa"/>
          </w:tcPr>
          <w:p w14:paraId="63E5181A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843" w:type="dxa"/>
          </w:tcPr>
          <w:p w14:paraId="66DA7D34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Первый признак подобия треугольников.</w:t>
            </w:r>
          </w:p>
        </w:tc>
        <w:tc>
          <w:tcPr>
            <w:tcW w:w="567" w:type="dxa"/>
          </w:tcPr>
          <w:p w14:paraId="670212F9" w14:textId="77777777" w:rsidR="00706200" w:rsidRPr="00DA44A2" w:rsidRDefault="00706200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59EC78D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75A580B" w14:textId="77777777" w:rsidR="00706200" w:rsidRPr="008218B9" w:rsidRDefault="00706200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FF08672" w14:textId="77777777" w:rsidR="00706200" w:rsidRPr="00E07CC5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7962A531" w14:textId="77777777" w:rsidR="00706200" w:rsidRPr="00E07CC5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58684AA6" w14:textId="77777777" w:rsidR="00706200" w:rsidRPr="00E07CC5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3404BA44" w14:textId="77777777" w:rsidR="00706200" w:rsidRPr="00E07CC5" w:rsidRDefault="00706200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346A9520" w14:textId="77777777" w:rsidR="00706200" w:rsidRDefault="00706200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7BD79424" w14:textId="77777777" w:rsidTr="003976AC">
        <w:tc>
          <w:tcPr>
            <w:tcW w:w="675" w:type="dxa"/>
          </w:tcPr>
          <w:p w14:paraId="109621D7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843" w:type="dxa"/>
          </w:tcPr>
          <w:p w14:paraId="6A9CDE64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Второй и третий признаки подобия треугольников.</w:t>
            </w:r>
          </w:p>
        </w:tc>
        <w:tc>
          <w:tcPr>
            <w:tcW w:w="567" w:type="dxa"/>
          </w:tcPr>
          <w:p w14:paraId="1F0C7F64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D7FE9BB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F3692EE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BAFB929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Фронтальная – ответы на вопросы. Индивидуальная</w:t>
            </w:r>
            <w:r w:rsidR="008B3DD3">
              <w:rPr>
                <w:rFonts w:ascii="Times New Roman" w:hAnsi="Times New Roman"/>
              </w:rPr>
              <w:t xml:space="preserve"> </w:t>
            </w:r>
            <w:r w:rsidRPr="00B74B84">
              <w:rPr>
                <w:rFonts w:ascii="Times New Roman" w:hAnsi="Times New Roman"/>
              </w:rPr>
              <w:t>научиться доказывать признаки равнобедренного треугольника</w:t>
            </w:r>
          </w:p>
        </w:tc>
        <w:tc>
          <w:tcPr>
            <w:tcW w:w="2409" w:type="dxa"/>
            <w:vMerge w:val="restart"/>
          </w:tcPr>
          <w:p w14:paraId="3F5F27BF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Познакомиться со вторым и третьим признаками подобия треугольников, их доказательствами. Научиться решать задачи по теме.</w:t>
            </w:r>
          </w:p>
        </w:tc>
        <w:tc>
          <w:tcPr>
            <w:tcW w:w="2127" w:type="dxa"/>
            <w:vMerge w:val="restart"/>
          </w:tcPr>
          <w:p w14:paraId="408499A9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Объясняют самому себе свои наиболее заметные достижения, проявляют устойчивый и широкий интерес к способам решения познавательных задач, оценивают свою учебную деятельность</w:t>
            </w:r>
          </w:p>
        </w:tc>
        <w:tc>
          <w:tcPr>
            <w:tcW w:w="2835" w:type="dxa"/>
            <w:vMerge w:val="restart"/>
          </w:tcPr>
          <w:p w14:paraId="3A07C8FA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Регулятивные – Сличают способ своих действий с заданным эталоном, обнаруживают отклонения и отличия от эталона Познавательные – Выдвигают и обосновывают гипотезы, предлагают способы их проверки Коммуникативные Обмениваются знаниями между членами группы</w:t>
            </w:r>
          </w:p>
        </w:tc>
        <w:tc>
          <w:tcPr>
            <w:tcW w:w="1275" w:type="dxa"/>
          </w:tcPr>
          <w:p w14:paraId="57B5FDD4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43C214E5" w14:textId="77777777" w:rsidTr="003976AC">
        <w:tc>
          <w:tcPr>
            <w:tcW w:w="675" w:type="dxa"/>
          </w:tcPr>
          <w:p w14:paraId="185B1906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843" w:type="dxa"/>
          </w:tcPr>
          <w:p w14:paraId="79DBBD0A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Второй и третий признаки подобия треугольников. Решение задач. </w:t>
            </w:r>
          </w:p>
        </w:tc>
        <w:tc>
          <w:tcPr>
            <w:tcW w:w="567" w:type="dxa"/>
          </w:tcPr>
          <w:p w14:paraId="7DF01BDE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F6A21EF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5A4CBA1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E24B86E" w14:textId="77777777" w:rsidR="00B74B84" w:rsidRPr="00E07CC5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21C41EBE" w14:textId="77777777" w:rsidR="00B74B84" w:rsidRPr="00E07CC5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7BDC1D23" w14:textId="77777777" w:rsidR="00B74B84" w:rsidRPr="00E07CC5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4656B7CF" w14:textId="77777777" w:rsidR="00B74B84" w:rsidRPr="00E07CC5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07D64FDA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CC5" w14:paraId="7EF6FCE5" w14:textId="77777777" w:rsidTr="003976AC">
        <w:tc>
          <w:tcPr>
            <w:tcW w:w="675" w:type="dxa"/>
          </w:tcPr>
          <w:p w14:paraId="07A85F99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843" w:type="dxa"/>
          </w:tcPr>
          <w:p w14:paraId="61683238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Подготовка к контрольной работе. </w:t>
            </w:r>
          </w:p>
        </w:tc>
        <w:tc>
          <w:tcPr>
            <w:tcW w:w="567" w:type="dxa"/>
          </w:tcPr>
          <w:p w14:paraId="755B6CAD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F651CFC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515DE5D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300886C" w14:textId="77777777" w:rsidR="00E07CC5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Фронтальная – ответы на вопросы по повторяемой теме Индивидуальная –выполнение упражнений по теме</w:t>
            </w:r>
          </w:p>
        </w:tc>
        <w:tc>
          <w:tcPr>
            <w:tcW w:w="2409" w:type="dxa"/>
          </w:tcPr>
          <w:p w14:paraId="267E9424" w14:textId="77777777" w:rsidR="00E07CC5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 xml:space="preserve">Пошагово контролируют правильность и полноту выполнения алгоритма выполнения заданий по </w:t>
            </w:r>
            <w:r w:rsidRPr="00B74B84">
              <w:rPr>
                <w:rFonts w:ascii="Times New Roman" w:hAnsi="Times New Roman"/>
              </w:rPr>
              <w:lastRenderedPageBreak/>
              <w:t>повторяемой теме</w:t>
            </w:r>
          </w:p>
        </w:tc>
        <w:tc>
          <w:tcPr>
            <w:tcW w:w="2127" w:type="dxa"/>
          </w:tcPr>
          <w:p w14:paraId="6105FB0C" w14:textId="77777777" w:rsidR="00E07CC5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lastRenderedPageBreak/>
              <w:t xml:space="preserve">Объясняют самому себе свои наиболее заметные достижения, проявляют познавательный </w:t>
            </w:r>
            <w:r w:rsidRPr="00B74B84">
              <w:rPr>
                <w:rFonts w:ascii="Times New Roman" w:hAnsi="Times New Roman"/>
              </w:rPr>
              <w:lastRenderedPageBreak/>
              <w:t>интерес к изучению предмета, дают адекватную оценку результатам своей учебной деятельности</w:t>
            </w:r>
          </w:p>
        </w:tc>
        <w:tc>
          <w:tcPr>
            <w:tcW w:w="2835" w:type="dxa"/>
          </w:tcPr>
          <w:p w14:paraId="3D7CF09F" w14:textId="77777777" w:rsidR="00E07CC5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lastRenderedPageBreak/>
              <w:t xml:space="preserve">Регулятивные – определяют цель учебной деятельности, осуществляют поиск средств её осуществления. Познавательные – </w:t>
            </w:r>
            <w:r w:rsidRPr="00B74B84">
              <w:rPr>
                <w:rFonts w:ascii="Times New Roman" w:hAnsi="Times New Roman"/>
              </w:rPr>
              <w:lastRenderedPageBreak/>
              <w:t>записывают выводы в виде правил «если… то…». Коммуникативные – умеют организовывать учебное взаимодействие в группе</w:t>
            </w:r>
          </w:p>
        </w:tc>
        <w:tc>
          <w:tcPr>
            <w:tcW w:w="1275" w:type="dxa"/>
          </w:tcPr>
          <w:p w14:paraId="7D27E7DD" w14:textId="77777777" w:rsidR="00E07CC5" w:rsidRDefault="00E07CC5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CC5" w14:paraId="7EDD7198" w14:textId="77777777" w:rsidTr="003976AC">
        <w:tc>
          <w:tcPr>
            <w:tcW w:w="675" w:type="dxa"/>
          </w:tcPr>
          <w:p w14:paraId="6450E7E2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843" w:type="dxa"/>
          </w:tcPr>
          <w:p w14:paraId="0EDCAB56" w14:textId="77777777" w:rsidR="00E07CC5" w:rsidRPr="00DA44A2" w:rsidRDefault="003148B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 по теме «Подобие треугольников»</w:t>
            </w:r>
            <w:r w:rsidR="00E07CC5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42A5BABD" w14:textId="77777777" w:rsidR="00E07CC5" w:rsidRPr="00DA44A2" w:rsidRDefault="00E07CC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AF9BCD9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9CEC905" w14:textId="77777777" w:rsidR="00E07CC5" w:rsidRPr="008218B9" w:rsidRDefault="00E07CC5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D0285C7" w14:textId="77777777" w:rsidR="00E07CC5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Индивидуальная – решение контрольной работы</w:t>
            </w:r>
          </w:p>
        </w:tc>
        <w:tc>
          <w:tcPr>
            <w:tcW w:w="2409" w:type="dxa"/>
          </w:tcPr>
          <w:p w14:paraId="44D30FA4" w14:textId="77777777" w:rsidR="00E07CC5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Используют различные приёмы проверки правильности нахождения значения числового выражения</w:t>
            </w:r>
          </w:p>
        </w:tc>
        <w:tc>
          <w:tcPr>
            <w:tcW w:w="2127" w:type="dxa"/>
          </w:tcPr>
          <w:p w14:paraId="700BD314" w14:textId="77777777" w:rsidR="00E07CC5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Объясняют самому себе свои наиболее заметные достижения, дают адекватную самооценку учебной деятельности, анализируют соответствие результатов требованиям конкретной учебной задачи.</w:t>
            </w:r>
          </w:p>
        </w:tc>
        <w:tc>
          <w:tcPr>
            <w:tcW w:w="2835" w:type="dxa"/>
          </w:tcPr>
          <w:p w14:paraId="10AD9191" w14:textId="77777777" w:rsidR="00E07CC5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Регулятивные – понимают причины своего неуспеха и находят способы выхода из этой ситуации. Познавательные – самостоятельно предполагают, какая информация нужна для решения учебной задачи. Коммуникативные – умеют критично относиться к своему мнению.</w:t>
            </w:r>
          </w:p>
        </w:tc>
        <w:tc>
          <w:tcPr>
            <w:tcW w:w="1275" w:type="dxa"/>
          </w:tcPr>
          <w:p w14:paraId="6DB61F58" w14:textId="77777777" w:rsidR="00E07CC5" w:rsidRDefault="00E07CC5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2DCE8689" w14:textId="77777777" w:rsidTr="0002098A">
        <w:trPr>
          <w:trHeight w:val="580"/>
        </w:trPr>
        <w:tc>
          <w:tcPr>
            <w:tcW w:w="15417" w:type="dxa"/>
            <w:gridSpan w:val="10"/>
          </w:tcPr>
          <w:p w14:paraId="105BD386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РЕШЕНИЕ ПРЯМОУГОЛЬНЫХ ТРЕУГОЛЬНИКОВ (14 Ч)</w:t>
            </w:r>
          </w:p>
        </w:tc>
      </w:tr>
      <w:tr w:rsidR="00B74B84" w14:paraId="2646E221" w14:textId="77777777" w:rsidTr="003976AC">
        <w:tc>
          <w:tcPr>
            <w:tcW w:w="675" w:type="dxa"/>
          </w:tcPr>
          <w:p w14:paraId="670BFADA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843" w:type="dxa"/>
          </w:tcPr>
          <w:p w14:paraId="51A3692B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Метрические соотношения в прямоугольном треугольнике.</w:t>
            </w:r>
          </w:p>
        </w:tc>
        <w:tc>
          <w:tcPr>
            <w:tcW w:w="567" w:type="dxa"/>
          </w:tcPr>
          <w:p w14:paraId="050666A6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19CA17B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0EBC7D8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05E9359" w14:textId="77777777" w:rsidR="00B74B84" w:rsidRPr="00B74B84" w:rsidRDefault="00B74B84" w:rsidP="00B74B84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Фронтальная – ответы на вопросы. доказывают теоремы. Индивидуально решают задачи по теме.</w:t>
            </w:r>
          </w:p>
        </w:tc>
        <w:tc>
          <w:tcPr>
            <w:tcW w:w="2409" w:type="dxa"/>
          </w:tcPr>
          <w:p w14:paraId="474763B2" w14:textId="77777777" w:rsidR="00B74B84" w:rsidRPr="00B74B84" w:rsidRDefault="00B74B84" w:rsidP="00B74B84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Познакомиться с понятиями метрические соотношения в прямоугольном</w:t>
            </w:r>
            <w:r w:rsidR="008B3DD3">
              <w:rPr>
                <w:rFonts w:ascii="Times New Roman" w:hAnsi="Times New Roman"/>
              </w:rPr>
              <w:t xml:space="preserve"> треугольнике</w:t>
            </w:r>
            <w:r w:rsidRPr="00B74B84">
              <w:rPr>
                <w:rFonts w:ascii="Times New Roman" w:hAnsi="Times New Roman"/>
              </w:rPr>
              <w:t>, решать задачи по теме.</w:t>
            </w:r>
          </w:p>
        </w:tc>
        <w:tc>
          <w:tcPr>
            <w:tcW w:w="2127" w:type="dxa"/>
          </w:tcPr>
          <w:p w14:paraId="18C87D82" w14:textId="77777777" w:rsidR="00B74B84" w:rsidRPr="00B74B84" w:rsidRDefault="00B74B84" w:rsidP="00B74B84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Дают положительную адекватную самооценку на основе заданных критериев успешности учебной деятельности, проявляют поз</w:t>
            </w:r>
            <w:r w:rsidR="008B3DD3">
              <w:rPr>
                <w:rFonts w:ascii="Times New Roman" w:hAnsi="Times New Roman"/>
              </w:rPr>
              <w:t>навательный интерес к предмету, проявляю</w:t>
            </w:r>
            <w:r w:rsidRPr="00B74B84">
              <w:rPr>
                <w:rFonts w:ascii="Times New Roman" w:hAnsi="Times New Roman"/>
              </w:rPr>
              <w:t xml:space="preserve">т положительное отношение к урокам математики, широкий интерес к способам решения </w:t>
            </w:r>
            <w:r w:rsidRPr="00B74B84">
              <w:rPr>
                <w:rFonts w:ascii="Times New Roman" w:hAnsi="Times New Roman"/>
              </w:rPr>
              <w:lastRenderedPageBreak/>
              <w:t>познавательных задач, дают положительную оценку и самооценку результатов учебной деятельности</w:t>
            </w:r>
          </w:p>
        </w:tc>
        <w:tc>
          <w:tcPr>
            <w:tcW w:w="2835" w:type="dxa"/>
          </w:tcPr>
          <w:p w14:paraId="5E839DEB" w14:textId="77777777" w:rsidR="00B74B84" w:rsidRPr="00B74B84" w:rsidRDefault="00B74B84" w:rsidP="00B74B84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lastRenderedPageBreak/>
              <w:t>Регулятивные – Осознают качество и уровень усвоения Познавательные – Умеют выводить следствия из имеющихся в условии задачи данных Коммуникативные – Планируют общие способы работы. Учатся согласовывать свои действия</w:t>
            </w:r>
          </w:p>
        </w:tc>
        <w:tc>
          <w:tcPr>
            <w:tcW w:w="1275" w:type="dxa"/>
          </w:tcPr>
          <w:p w14:paraId="7A4E3B53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0E52B9EA" w14:textId="77777777" w:rsidTr="003976AC">
        <w:tc>
          <w:tcPr>
            <w:tcW w:w="675" w:type="dxa"/>
          </w:tcPr>
          <w:p w14:paraId="085DD2F3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843" w:type="dxa"/>
          </w:tcPr>
          <w:p w14:paraId="12726848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Теорема Пифагора.</w:t>
            </w:r>
          </w:p>
        </w:tc>
        <w:tc>
          <w:tcPr>
            <w:tcW w:w="567" w:type="dxa"/>
          </w:tcPr>
          <w:p w14:paraId="4A1747E1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A2D65A4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AA13BCA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567F8DEC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 xml:space="preserve">Фронтальная – ответы на вопросы. доказывают теоремы. </w:t>
            </w:r>
            <w:proofErr w:type="spellStart"/>
            <w:r w:rsidRPr="00B74B84">
              <w:rPr>
                <w:rFonts w:ascii="Times New Roman" w:hAnsi="Times New Roman"/>
              </w:rPr>
              <w:t>Индивидуальнаярешают</w:t>
            </w:r>
            <w:proofErr w:type="spellEnd"/>
            <w:r w:rsidRPr="00B74B84">
              <w:rPr>
                <w:rFonts w:ascii="Times New Roman" w:hAnsi="Times New Roman"/>
              </w:rPr>
              <w:t xml:space="preserve"> задачи по теме.</w:t>
            </w:r>
          </w:p>
        </w:tc>
        <w:tc>
          <w:tcPr>
            <w:tcW w:w="2409" w:type="dxa"/>
            <w:vMerge w:val="restart"/>
          </w:tcPr>
          <w:p w14:paraId="767472E5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Познакомиться с теоремой Пифагора и ее доказательством. Научиться находить стороны треугольника, используя теорему Пифагора, решать задачи по теме</w:t>
            </w:r>
          </w:p>
        </w:tc>
        <w:tc>
          <w:tcPr>
            <w:tcW w:w="2127" w:type="dxa"/>
            <w:vMerge w:val="restart"/>
          </w:tcPr>
          <w:p w14:paraId="6C68A510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учебной деятельности, дают оценку результатам своей учебной</w:t>
            </w:r>
          </w:p>
        </w:tc>
        <w:tc>
          <w:tcPr>
            <w:tcW w:w="2835" w:type="dxa"/>
            <w:vMerge w:val="restart"/>
          </w:tcPr>
          <w:p w14:paraId="059149FB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Регулятивные – Составляют план и последовательность действий Познавательные – Восстанавливают предметную ситуацию, описанную в задаче, путем пере</w:t>
            </w:r>
            <w:r w:rsidR="009A216A">
              <w:rPr>
                <w:rFonts w:ascii="Times New Roman" w:hAnsi="Times New Roman"/>
              </w:rPr>
              <w:t xml:space="preserve"> </w:t>
            </w:r>
            <w:r w:rsidRPr="00B74B84">
              <w:rPr>
                <w:rFonts w:ascii="Times New Roman" w:hAnsi="Times New Roman"/>
              </w:rPr>
              <w:t>формулирования, упрощенного пересказа текста, с выделением только существенной для решения задачи информации Коммуникативные – Работают в группе. Учатся организовывать учебное сотрудничество с учителем и сверстниками</w:t>
            </w:r>
          </w:p>
        </w:tc>
        <w:tc>
          <w:tcPr>
            <w:tcW w:w="1275" w:type="dxa"/>
          </w:tcPr>
          <w:p w14:paraId="31CFDCB4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4140DA5A" w14:textId="77777777" w:rsidTr="003976AC">
        <w:tc>
          <w:tcPr>
            <w:tcW w:w="675" w:type="dxa"/>
          </w:tcPr>
          <w:p w14:paraId="16B2F54A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843" w:type="dxa"/>
          </w:tcPr>
          <w:p w14:paraId="6A78E2F5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Теорема Пифагора. Решение задач.</w:t>
            </w:r>
          </w:p>
        </w:tc>
        <w:tc>
          <w:tcPr>
            <w:tcW w:w="567" w:type="dxa"/>
          </w:tcPr>
          <w:p w14:paraId="3AA7D15B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3176FAB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523C445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82D5A0B" w14:textId="77777777" w:rsidR="00B74B84" w:rsidRPr="00E07CC5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4EE41CB4" w14:textId="77777777" w:rsidR="00B74B84" w:rsidRPr="00E07CC5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202E14E3" w14:textId="77777777" w:rsidR="00B74B84" w:rsidRPr="00E07CC5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22E406BB" w14:textId="77777777" w:rsidR="00B74B84" w:rsidRPr="00E07CC5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20E30B9A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0E3EEC10" w14:textId="77777777" w:rsidTr="003976AC">
        <w:tc>
          <w:tcPr>
            <w:tcW w:w="675" w:type="dxa"/>
          </w:tcPr>
          <w:p w14:paraId="70058C81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843" w:type="dxa"/>
          </w:tcPr>
          <w:p w14:paraId="1FEC1A97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Теорема Пифагора. С/р.</w:t>
            </w:r>
          </w:p>
        </w:tc>
        <w:tc>
          <w:tcPr>
            <w:tcW w:w="567" w:type="dxa"/>
          </w:tcPr>
          <w:p w14:paraId="3FC4D1B8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CAE68E4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9FAE5FE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9562228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Фронтальная – ответы на вопросы. Индивидуальная</w:t>
            </w:r>
            <w:r w:rsidR="009A216A">
              <w:rPr>
                <w:rFonts w:ascii="Times New Roman" w:hAnsi="Times New Roman"/>
              </w:rPr>
              <w:t xml:space="preserve"> </w:t>
            </w:r>
            <w:r w:rsidRPr="00B74B84">
              <w:rPr>
                <w:rFonts w:ascii="Times New Roman" w:hAnsi="Times New Roman"/>
              </w:rPr>
              <w:t>решают задачи с применение теоремы Пифагора.</w:t>
            </w:r>
          </w:p>
        </w:tc>
        <w:tc>
          <w:tcPr>
            <w:tcW w:w="2409" w:type="dxa"/>
            <w:vMerge w:val="restart"/>
          </w:tcPr>
          <w:p w14:paraId="38692D0D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Знать формулировку теоремы Пифагора. Научиться выполнять чертеж по условию задачи, находить элементы треугольника, используя теорему Пифагора, определять вид треугольника, используя теорему, обратную теореме Пифагора.</w:t>
            </w:r>
          </w:p>
        </w:tc>
        <w:tc>
          <w:tcPr>
            <w:tcW w:w="2127" w:type="dxa"/>
          </w:tcPr>
          <w:p w14:paraId="35F2215E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Объясняют самому себе свои наиболее заметные достижения, дают положительную оценку результатам своей учебной деятельности, проявляют интерес к предмету</w:t>
            </w:r>
          </w:p>
        </w:tc>
        <w:tc>
          <w:tcPr>
            <w:tcW w:w="2835" w:type="dxa"/>
          </w:tcPr>
          <w:p w14:paraId="24F6DE3B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Регулятивные – понимают причины своего неуспеха и находят способы выхода из этой ситуации. Познавательные – делают предположения об информации, которая нужна для решения учебной задачи. Коммуникативные – умеют критично относиться к своему мнению</w:t>
            </w:r>
          </w:p>
        </w:tc>
        <w:tc>
          <w:tcPr>
            <w:tcW w:w="1275" w:type="dxa"/>
          </w:tcPr>
          <w:p w14:paraId="2DB83110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1F7BBE99" w14:textId="77777777" w:rsidTr="003976AC">
        <w:tc>
          <w:tcPr>
            <w:tcW w:w="675" w:type="dxa"/>
          </w:tcPr>
          <w:p w14:paraId="1EF2CC99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843" w:type="dxa"/>
          </w:tcPr>
          <w:p w14:paraId="639FD88E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Теорема Пифагора. </w:t>
            </w:r>
            <w:r>
              <w:rPr>
                <w:rFonts w:ascii="Times New Roman" w:hAnsi="Times New Roman"/>
              </w:rPr>
              <w:lastRenderedPageBreak/>
              <w:t>Решение задач.</w:t>
            </w:r>
          </w:p>
        </w:tc>
        <w:tc>
          <w:tcPr>
            <w:tcW w:w="567" w:type="dxa"/>
          </w:tcPr>
          <w:p w14:paraId="0643AAAA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</w:tcPr>
          <w:p w14:paraId="6CF6DE86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5C39F4F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CC37171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00E3CA6E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 w:val="restart"/>
          </w:tcPr>
          <w:p w14:paraId="3DD9914A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 xml:space="preserve">Проявляют интерес к способам решения </w:t>
            </w:r>
            <w:r w:rsidRPr="00B74B84">
              <w:rPr>
                <w:rFonts w:ascii="Times New Roman" w:hAnsi="Times New Roman"/>
              </w:rPr>
              <w:lastRenderedPageBreak/>
              <w:t>новых учебных задач, понимают п</w:t>
            </w:r>
            <w:r w:rsidR="009A216A">
              <w:rPr>
                <w:rFonts w:ascii="Times New Roman" w:hAnsi="Times New Roman"/>
              </w:rPr>
              <w:t>ричины успеха в учебной деятель</w:t>
            </w:r>
            <w:r w:rsidRPr="00B74B84">
              <w:rPr>
                <w:rFonts w:ascii="Times New Roman" w:hAnsi="Times New Roman"/>
              </w:rPr>
              <w:t>ности,</w:t>
            </w:r>
            <w:r w:rsidR="009A216A">
              <w:rPr>
                <w:rFonts w:ascii="Times New Roman" w:hAnsi="Times New Roman"/>
              </w:rPr>
              <w:t xml:space="preserve"> </w:t>
            </w:r>
            <w:r w:rsidRPr="00B74B84">
              <w:rPr>
                <w:rFonts w:ascii="Times New Roman" w:hAnsi="Times New Roman"/>
              </w:rPr>
              <w:t xml:space="preserve"> дают положительную оценку и само-оценку результатов учебной деятельности</w:t>
            </w:r>
          </w:p>
        </w:tc>
        <w:tc>
          <w:tcPr>
            <w:tcW w:w="2835" w:type="dxa"/>
            <w:vMerge w:val="restart"/>
          </w:tcPr>
          <w:p w14:paraId="5EA7879E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lastRenderedPageBreak/>
              <w:t xml:space="preserve">Регулятивные – Ставят учебную задачу на основе </w:t>
            </w:r>
            <w:r w:rsidRPr="00B74B84">
              <w:rPr>
                <w:rFonts w:ascii="Times New Roman" w:hAnsi="Times New Roman"/>
              </w:rPr>
              <w:lastRenderedPageBreak/>
              <w:t>соотнесения того, что уже усвоено, и того, что еще неизвестно Познавательные – Выбирают знаково-символические средства для построения модели Коммуникативные – 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1275" w:type="dxa"/>
          </w:tcPr>
          <w:p w14:paraId="5C0AA57E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108C2307" w14:textId="77777777" w:rsidTr="003976AC">
        <w:tc>
          <w:tcPr>
            <w:tcW w:w="675" w:type="dxa"/>
          </w:tcPr>
          <w:p w14:paraId="694BB5AB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843" w:type="dxa"/>
          </w:tcPr>
          <w:p w14:paraId="188542E8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работе.</w:t>
            </w:r>
          </w:p>
        </w:tc>
        <w:tc>
          <w:tcPr>
            <w:tcW w:w="567" w:type="dxa"/>
          </w:tcPr>
          <w:p w14:paraId="4B647355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7A94E6E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532C7E5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82B98A5" w14:textId="77777777" w:rsidR="00B74B84" w:rsidRPr="00E07CC5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6B8BE6D4" w14:textId="77777777" w:rsidR="00B74B84" w:rsidRPr="00E07CC5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71233AA4" w14:textId="77777777" w:rsidR="00B74B84" w:rsidRPr="00E07CC5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6F8D8782" w14:textId="77777777" w:rsidR="00B74B84" w:rsidRPr="00E07CC5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23946FA7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6EB0CF49" w14:textId="77777777" w:rsidTr="003976AC">
        <w:tc>
          <w:tcPr>
            <w:tcW w:w="675" w:type="dxa"/>
          </w:tcPr>
          <w:p w14:paraId="6B287059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843" w:type="dxa"/>
          </w:tcPr>
          <w:p w14:paraId="096AF800" w14:textId="77777777" w:rsidR="00B74B84" w:rsidRPr="00DA44A2" w:rsidRDefault="003148B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 по теме «Теорема Пифагора».</w:t>
            </w:r>
            <w:r w:rsidR="00B74B84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67B8E09A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A8D7486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FBC06D4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B5EDE2A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Индивидуальная – решение контрольной работы</w:t>
            </w:r>
          </w:p>
        </w:tc>
        <w:tc>
          <w:tcPr>
            <w:tcW w:w="2409" w:type="dxa"/>
          </w:tcPr>
          <w:p w14:paraId="117DC15C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 xml:space="preserve">Используют различные приёмы проверки правильности нахождения </w:t>
            </w:r>
            <w:r w:rsidR="009A216A">
              <w:rPr>
                <w:rFonts w:ascii="Times New Roman" w:hAnsi="Times New Roman"/>
              </w:rPr>
              <w:t xml:space="preserve"> </w:t>
            </w:r>
            <w:r w:rsidRPr="00B74B84">
              <w:rPr>
                <w:rFonts w:ascii="Times New Roman" w:hAnsi="Times New Roman"/>
              </w:rPr>
              <w:t>значения числового выражения</w:t>
            </w:r>
          </w:p>
        </w:tc>
        <w:tc>
          <w:tcPr>
            <w:tcW w:w="2127" w:type="dxa"/>
          </w:tcPr>
          <w:p w14:paraId="206FA092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Объясняют самому себе свои наиболее заметные достижения, дают адекватную самооценку учебной деятельности, анализируют соответствие результатов требованиям конкретной учебной задачи.</w:t>
            </w:r>
          </w:p>
        </w:tc>
        <w:tc>
          <w:tcPr>
            <w:tcW w:w="2835" w:type="dxa"/>
          </w:tcPr>
          <w:p w14:paraId="756FB2B7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Регулятивные – понимают причины своего неуспеха и находят способы выхода из этой ситуации. Познавательные – самостоятельно предполагают, какая информация нужна для решения учебной задачи. Коммуникативные – умеют критично относиться к своему мнению.</w:t>
            </w:r>
          </w:p>
        </w:tc>
        <w:tc>
          <w:tcPr>
            <w:tcW w:w="1275" w:type="dxa"/>
          </w:tcPr>
          <w:p w14:paraId="592800BA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4516308E" w14:textId="77777777" w:rsidTr="003976AC">
        <w:tc>
          <w:tcPr>
            <w:tcW w:w="675" w:type="dxa"/>
          </w:tcPr>
          <w:p w14:paraId="100D1D0E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843" w:type="dxa"/>
          </w:tcPr>
          <w:p w14:paraId="62206D89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Тригонометрические функции острого угла прямоугольного треугольника.</w:t>
            </w:r>
          </w:p>
        </w:tc>
        <w:tc>
          <w:tcPr>
            <w:tcW w:w="567" w:type="dxa"/>
          </w:tcPr>
          <w:p w14:paraId="11171D9A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ED767F3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8BBA84C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2344F58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Фронтальная – ответы на вопросы. Индивидуальная</w:t>
            </w:r>
            <w:r w:rsidR="009A216A">
              <w:rPr>
                <w:rFonts w:ascii="Times New Roman" w:hAnsi="Times New Roman"/>
              </w:rPr>
              <w:t xml:space="preserve"> </w:t>
            </w:r>
            <w:r w:rsidRPr="00B74B84">
              <w:rPr>
                <w:rFonts w:ascii="Times New Roman" w:hAnsi="Times New Roman"/>
              </w:rPr>
              <w:t>решают задачи, находят значение одной из тригонометрических функций по значению другой</w:t>
            </w:r>
          </w:p>
        </w:tc>
        <w:tc>
          <w:tcPr>
            <w:tcW w:w="2409" w:type="dxa"/>
            <w:vMerge w:val="restart"/>
          </w:tcPr>
          <w:p w14:paraId="2BD48D61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 xml:space="preserve">Познакомиться с понятиями синус, косинус, тангенс и котангенс острого угла прямоугольного треугольника. Познакомиться </w:t>
            </w:r>
            <w:r w:rsidR="009A216A">
              <w:rPr>
                <w:rFonts w:ascii="Times New Roman" w:hAnsi="Times New Roman"/>
              </w:rPr>
              <w:t xml:space="preserve">с основными тригонометрическими </w:t>
            </w:r>
            <w:r w:rsidRPr="00B74B84">
              <w:rPr>
                <w:rFonts w:ascii="Times New Roman" w:hAnsi="Times New Roman"/>
              </w:rPr>
              <w:t xml:space="preserve"> тожествами. Научиться находить значение одной из тригонометрических </w:t>
            </w:r>
            <w:r w:rsidRPr="00B74B84">
              <w:rPr>
                <w:rFonts w:ascii="Times New Roman" w:hAnsi="Times New Roman"/>
              </w:rPr>
              <w:lastRenderedPageBreak/>
              <w:t>функций по значению другой, решать задачи по теме.</w:t>
            </w:r>
          </w:p>
        </w:tc>
        <w:tc>
          <w:tcPr>
            <w:tcW w:w="2127" w:type="dxa"/>
          </w:tcPr>
          <w:p w14:paraId="144094BD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lastRenderedPageBreak/>
              <w:t>Объясняют самому себе свои наиболее заметные достижения</w:t>
            </w:r>
          </w:p>
        </w:tc>
        <w:tc>
          <w:tcPr>
            <w:tcW w:w="2835" w:type="dxa"/>
          </w:tcPr>
          <w:p w14:paraId="0C96E09E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 xml:space="preserve">Регулятивные – Самостоятельно формулируют познавательную цель и строят действия в соответствии с ней Познавательные – Выбирают, сопоставляют и обосновывают способы решения задачи Коммуникативные – Обмениваются знаниями. Развивают способность с </w:t>
            </w:r>
            <w:r w:rsidRPr="00B74B84">
              <w:rPr>
                <w:rFonts w:ascii="Times New Roman" w:hAnsi="Times New Roman"/>
              </w:rPr>
              <w:lastRenderedPageBreak/>
              <w:t>помощью вопросов добывать недостающую информацию</w:t>
            </w:r>
          </w:p>
        </w:tc>
        <w:tc>
          <w:tcPr>
            <w:tcW w:w="1275" w:type="dxa"/>
          </w:tcPr>
          <w:p w14:paraId="1333CB98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72AC3188" w14:textId="77777777" w:rsidTr="003976AC">
        <w:tc>
          <w:tcPr>
            <w:tcW w:w="675" w:type="dxa"/>
          </w:tcPr>
          <w:p w14:paraId="7F51831C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843" w:type="dxa"/>
          </w:tcPr>
          <w:p w14:paraId="751FCCF8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Тригонометрические функции острого угла прямоугольного треугольника. Решение задач.</w:t>
            </w:r>
          </w:p>
        </w:tc>
        <w:tc>
          <w:tcPr>
            <w:tcW w:w="567" w:type="dxa"/>
          </w:tcPr>
          <w:p w14:paraId="6007336A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F4C43F3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BD77DF7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50871E2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0005960A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14:paraId="7159B42E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  <w:tc>
          <w:tcPr>
            <w:tcW w:w="2835" w:type="dxa"/>
          </w:tcPr>
          <w:p w14:paraId="19622B8C" w14:textId="77777777" w:rsidR="00B74B84" w:rsidRPr="00B74B84" w:rsidRDefault="00B74B84" w:rsidP="00E07CC5">
            <w:pPr>
              <w:pStyle w:val="a3"/>
              <w:rPr>
                <w:rFonts w:ascii="Times New Roman" w:hAnsi="Times New Roman"/>
              </w:rPr>
            </w:pPr>
            <w:r w:rsidRPr="00B74B84">
              <w:rPr>
                <w:rFonts w:ascii="Times New Roman" w:hAnsi="Times New Roman"/>
              </w:rPr>
              <w:t>Регулятивные – Составляют план и последовательность действий Познавательные – Умеют выводить следствия из имеющихся в условии задачи данных Коммуникативные – Учатся организовывать учебное сотрудничество с учителем и сверстниками</w:t>
            </w:r>
          </w:p>
        </w:tc>
        <w:tc>
          <w:tcPr>
            <w:tcW w:w="1275" w:type="dxa"/>
          </w:tcPr>
          <w:p w14:paraId="662D4B3C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22E7A7A5" w14:textId="77777777" w:rsidTr="003976AC">
        <w:tc>
          <w:tcPr>
            <w:tcW w:w="675" w:type="dxa"/>
          </w:tcPr>
          <w:p w14:paraId="52F52E75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843" w:type="dxa"/>
          </w:tcPr>
          <w:p w14:paraId="230428AE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Тригонометрические функции острого угла прямоугольного треугольника. С\Р.</w:t>
            </w:r>
          </w:p>
        </w:tc>
        <w:tc>
          <w:tcPr>
            <w:tcW w:w="567" w:type="dxa"/>
          </w:tcPr>
          <w:p w14:paraId="71995D72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3A2CE22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7CAC199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871DCDA" w14:textId="77777777" w:rsidR="00B74B84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>Фронтальная – ответы на вопросы. Индивидуальная решают задачи, определяют значения синуса, косинуса, тангенса по заданному значению углов .</w:t>
            </w:r>
          </w:p>
        </w:tc>
        <w:tc>
          <w:tcPr>
            <w:tcW w:w="2409" w:type="dxa"/>
          </w:tcPr>
          <w:p w14:paraId="433281F8" w14:textId="77777777" w:rsidR="00B74B84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>Познакомиться и вывести значения синуса, косинуса и тангенса для углов, равных 30° 45º и 60º. Научиться определять значения синуса, косинуса, тангенса по заданному значению углов, решать задачи по теме</w:t>
            </w:r>
          </w:p>
        </w:tc>
        <w:tc>
          <w:tcPr>
            <w:tcW w:w="2127" w:type="dxa"/>
          </w:tcPr>
          <w:p w14:paraId="03B0DACB" w14:textId="77777777" w:rsidR="00B74B84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>Дают позитивную самооценку учебной деятельности, понимают причины успеха в учебной деятельности, проявляют познавательный интерес к изучению предмета, к способам решения новых учебных задач</w:t>
            </w:r>
          </w:p>
        </w:tc>
        <w:tc>
          <w:tcPr>
            <w:tcW w:w="2835" w:type="dxa"/>
          </w:tcPr>
          <w:p w14:paraId="32C64D1A" w14:textId="77777777" w:rsidR="00B74B84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>Регулятивные – Сличают свой способ действия с эталоном Познавательные – Выбирают, сопоставляют и обосновывают способы решения задачи Коммуникативные – С достаточной полнотой и точност</w:t>
            </w:r>
            <w:r w:rsidR="009A216A">
              <w:rPr>
                <w:rFonts w:ascii="Times New Roman" w:hAnsi="Times New Roman"/>
              </w:rPr>
              <w:t>ью выражают свои мысли в соот</w:t>
            </w:r>
            <w:r w:rsidRPr="00AC6ADB">
              <w:rPr>
                <w:rFonts w:ascii="Times New Roman" w:hAnsi="Times New Roman"/>
              </w:rPr>
              <w:t>ветствии с задачами и условиями коммуникации</w:t>
            </w:r>
          </w:p>
        </w:tc>
        <w:tc>
          <w:tcPr>
            <w:tcW w:w="1275" w:type="dxa"/>
          </w:tcPr>
          <w:p w14:paraId="7C88B07D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DB" w14:paraId="00116584" w14:textId="77777777" w:rsidTr="003976AC">
        <w:tc>
          <w:tcPr>
            <w:tcW w:w="675" w:type="dxa"/>
          </w:tcPr>
          <w:p w14:paraId="2C171EB6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843" w:type="dxa"/>
          </w:tcPr>
          <w:p w14:paraId="0E0207AF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прямоугольных треугольников</w:t>
            </w:r>
            <w:r w:rsidR="00901065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7EED76B3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6EF9EB8" w14:textId="77777777" w:rsidR="00AC6ADB" w:rsidRPr="008218B9" w:rsidRDefault="00AC6ADB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1A8F60C" w14:textId="77777777" w:rsidR="00AC6ADB" w:rsidRPr="008218B9" w:rsidRDefault="00AC6ADB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F41848" w14:textId="77777777" w:rsidR="00AC6ADB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>Фронтальная – ответы на вопросы. Индивидуальная</w:t>
            </w:r>
            <w:r w:rsidR="009A216A">
              <w:rPr>
                <w:rFonts w:ascii="Times New Roman" w:hAnsi="Times New Roman"/>
              </w:rPr>
              <w:t xml:space="preserve"> </w:t>
            </w:r>
            <w:r w:rsidRPr="00AC6ADB">
              <w:rPr>
                <w:rFonts w:ascii="Times New Roman" w:hAnsi="Times New Roman"/>
              </w:rPr>
              <w:t>решают задачи.</w:t>
            </w:r>
          </w:p>
        </w:tc>
        <w:tc>
          <w:tcPr>
            <w:tcW w:w="2409" w:type="dxa"/>
            <w:vMerge w:val="restart"/>
          </w:tcPr>
          <w:p w14:paraId="1454478B" w14:textId="77777777" w:rsidR="00AC6ADB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 xml:space="preserve">Научиться формулировать определение синуса, косинуса и тангенса острого угла прямоугольного треугольника, основные тригонометрические тождества, выводить значение синуса, </w:t>
            </w:r>
            <w:r w:rsidRPr="00AC6ADB">
              <w:rPr>
                <w:rFonts w:ascii="Times New Roman" w:hAnsi="Times New Roman"/>
              </w:rPr>
              <w:lastRenderedPageBreak/>
              <w:t>косинуса и тангенса для углов, равных 30° 45º и 60º, решать задачи</w:t>
            </w:r>
          </w:p>
        </w:tc>
        <w:tc>
          <w:tcPr>
            <w:tcW w:w="2127" w:type="dxa"/>
          </w:tcPr>
          <w:p w14:paraId="00495A9E" w14:textId="77777777" w:rsidR="00AC6ADB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lastRenderedPageBreak/>
              <w:t xml:space="preserve"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учебной </w:t>
            </w:r>
            <w:r w:rsidRPr="00AC6ADB">
              <w:rPr>
                <w:rFonts w:ascii="Times New Roman" w:hAnsi="Times New Roman"/>
              </w:rPr>
              <w:lastRenderedPageBreak/>
              <w:t>деятельности</w:t>
            </w:r>
          </w:p>
        </w:tc>
        <w:tc>
          <w:tcPr>
            <w:tcW w:w="2835" w:type="dxa"/>
          </w:tcPr>
          <w:p w14:paraId="19261EF1" w14:textId="77777777" w:rsidR="00AC6ADB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lastRenderedPageBreak/>
              <w:t>Регулятивные – определяют цель учебной деятельности, осуществляют поиск средств её осуществления. Познавательные – записывают выводы в виде правил «если… то…». Коммуникативные – умеют организовывать учебное взаимодействие в группе</w:t>
            </w:r>
          </w:p>
        </w:tc>
        <w:tc>
          <w:tcPr>
            <w:tcW w:w="1275" w:type="dxa"/>
          </w:tcPr>
          <w:p w14:paraId="667DB83A" w14:textId="77777777" w:rsidR="00AC6ADB" w:rsidRDefault="00AC6ADB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DB" w14:paraId="69148941" w14:textId="77777777" w:rsidTr="003976AC">
        <w:tc>
          <w:tcPr>
            <w:tcW w:w="675" w:type="dxa"/>
          </w:tcPr>
          <w:p w14:paraId="367039D8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843" w:type="dxa"/>
          </w:tcPr>
          <w:p w14:paraId="0A67D27D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прямоугольных треугольников. Решение задач.</w:t>
            </w:r>
          </w:p>
        </w:tc>
        <w:tc>
          <w:tcPr>
            <w:tcW w:w="567" w:type="dxa"/>
          </w:tcPr>
          <w:p w14:paraId="4C02BD4E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0254682" w14:textId="77777777" w:rsidR="00AC6ADB" w:rsidRPr="008218B9" w:rsidRDefault="00AC6ADB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10EB5A7" w14:textId="77777777" w:rsidR="00AC6ADB" w:rsidRPr="008218B9" w:rsidRDefault="00AC6ADB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C5BABFF" w14:textId="77777777" w:rsidR="00AC6ADB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23E237CB" w14:textId="77777777" w:rsidR="00AC6ADB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14:paraId="38833EA3" w14:textId="77777777" w:rsidR="00AC6ADB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  <w:tc>
          <w:tcPr>
            <w:tcW w:w="2835" w:type="dxa"/>
          </w:tcPr>
          <w:p w14:paraId="1E06CF87" w14:textId="77777777" w:rsidR="00AC6ADB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>Регулятивные – Предвосхищают результат и уровень усвоения (какой будет результат?) Познавательные – Выделяют обобщенный смысл и формальную структуру задачи Коммуникативные – Работают в группе. Придерживаются морально</w:t>
            </w:r>
            <w:r w:rsidR="009A216A">
              <w:rPr>
                <w:rFonts w:ascii="Times New Roman" w:hAnsi="Times New Roman"/>
              </w:rPr>
              <w:t xml:space="preserve"> </w:t>
            </w:r>
            <w:r w:rsidRPr="00AC6ADB">
              <w:rPr>
                <w:rFonts w:ascii="Times New Roman" w:hAnsi="Times New Roman"/>
              </w:rPr>
              <w:t>этических и психологических принципов общения и сотрудничества</w:t>
            </w:r>
          </w:p>
        </w:tc>
        <w:tc>
          <w:tcPr>
            <w:tcW w:w="1275" w:type="dxa"/>
          </w:tcPr>
          <w:p w14:paraId="06543F7E" w14:textId="77777777" w:rsidR="00AC6ADB" w:rsidRDefault="00AC6ADB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57FD2FCD" w14:textId="77777777" w:rsidTr="003976AC">
        <w:tc>
          <w:tcPr>
            <w:tcW w:w="675" w:type="dxa"/>
          </w:tcPr>
          <w:p w14:paraId="53E28390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</w:tcPr>
          <w:p w14:paraId="33DE1C4E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работе.</w:t>
            </w:r>
          </w:p>
        </w:tc>
        <w:tc>
          <w:tcPr>
            <w:tcW w:w="567" w:type="dxa"/>
          </w:tcPr>
          <w:p w14:paraId="6AF0B2E0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F0B33B6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BCB9C2A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D32E94D" w14:textId="77777777" w:rsidR="00B74B84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>Фронтальная – ответы на вопросы по повторяемой теме Индивидуальная –выполнение упражнений по теме</w:t>
            </w:r>
          </w:p>
        </w:tc>
        <w:tc>
          <w:tcPr>
            <w:tcW w:w="2409" w:type="dxa"/>
          </w:tcPr>
          <w:p w14:paraId="152CF3FC" w14:textId="77777777" w:rsidR="00B74B84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>Пошагово контролируют правильность и полноту выполнения алгоритма выполнения заданий по повторяемой теме</w:t>
            </w:r>
          </w:p>
        </w:tc>
        <w:tc>
          <w:tcPr>
            <w:tcW w:w="2127" w:type="dxa"/>
          </w:tcPr>
          <w:p w14:paraId="7898C92F" w14:textId="77777777" w:rsidR="00B74B84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учебной деятельности</w:t>
            </w:r>
          </w:p>
        </w:tc>
        <w:tc>
          <w:tcPr>
            <w:tcW w:w="2835" w:type="dxa"/>
          </w:tcPr>
          <w:p w14:paraId="186B0A96" w14:textId="77777777" w:rsidR="00B74B84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>Регулятивные – определяют цель учебной деятельности, осуществляют поиск средств её осуществления. Познавательные – записывают выводы в виде правил «если… то…». Коммуникативные – умеют организовывать учебное взаимодействие в группе</w:t>
            </w:r>
          </w:p>
        </w:tc>
        <w:tc>
          <w:tcPr>
            <w:tcW w:w="1275" w:type="dxa"/>
          </w:tcPr>
          <w:p w14:paraId="5D81CF5E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B84" w14:paraId="78DEFA11" w14:textId="77777777" w:rsidTr="003976AC">
        <w:tc>
          <w:tcPr>
            <w:tcW w:w="675" w:type="dxa"/>
          </w:tcPr>
          <w:p w14:paraId="271F9F78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843" w:type="dxa"/>
          </w:tcPr>
          <w:p w14:paraId="033589D3" w14:textId="77777777" w:rsidR="00B74B84" w:rsidRPr="00DA44A2" w:rsidRDefault="003148B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по теме «Решение прямоугольных треугольников».</w:t>
            </w:r>
            <w:r w:rsidR="00B74B84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37F52537" w14:textId="77777777" w:rsidR="00B74B84" w:rsidRPr="00DA44A2" w:rsidRDefault="00B74B84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2A18659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9ABED3C" w14:textId="77777777" w:rsidR="00B74B84" w:rsidRPr="008218B9" w:rsidRDefault="00B74B84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3B8D5A9" w14:textId="77777777" w:rsidR="00B74B84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>Индивидуальная – решение контрольной работы</w:t>
            </w:r>
          </w:p>
        </w:tc>
        <w:tc>
          <w:tcPr>
            <w:tcW w:w="2409" w:type="dxa"/>
          </w:tcPr>
          <w:p w14:paraId="14E99D72" w14:textId="77777777" w:rsidR="00B74B84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>Используют различные приёмы проверки правильности нахождения</w:t>
            </w:r>
            <w:r w:rsidR="009A216A">
              <w:rPr>
                <w:rFonts w:ascii="Times New Roman" w:hAnsi="Times New Roman"/>
              </w:rPr>
              <w:t xml:space="preserve"> </w:t>
            </w:r>
            <w:r w:rsidRPr="00AC6ADB">
              <w:rPr>
                <w:rFonts w:ascii="Times New Roman" w:hAnsi="Times New Roman"/>
              </w:rPr>
              <w:t xml:space="preserve"> значения числового выражения</w:t>
            </w:r>
          </w:p>
        </w:tc>
        <w:tc>
          <w:tcPr>
            <w:tcW w:w="2127" w:type="dxa"/>
          </w:tcPr>
          <w:p w14:paraId="6149EB5D" w14:textId="77777777" w:rsidR="00B74B84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t xml:space="preserve">Объясняют самому себе свои наиболее заметные достижения, дают адекватную самооценку учебной деятельности, анализируют соответствие результатов требованиям </w:t>
            </w:r>
            <w:r w:rsidRPr="00AC6ADB">
              <w:rPr>
                <w:rFonts w:ascii="Times New Roman" w:hAnsi="Times New Roman"/>
              </w:rPr>
              <w:lastRenderedPageBreak/>
              <w:t>конкретной учебной задачи.</w:t>
            </w:r>
          </w:p>
        </w:tc>
        <w:tc>
          <w:tcPr>
            <w:tcW w:w="2835" w:type="dxa"/>
          </w:tcPr>
          <w:p w14:paraId="6BD73D87" w14:textId="77777777" w:rsidR="00B74B84" w:rsidRPr="00AC6ADB" w:rsidRDefault="00AC6ADB" w:rsidP="00E07CC5">
            <w:pPr>
              <w:pStyle w:val="a3"/>
              <w:rPr>
                <w:rFonts w:ascii="Times New Roman" w:hAnsi="Times New Roman"/>
              </w:rPr>
            </w:pPr>
            <w:r w:rsidRPr="00AC6ADB">
              <w:rPr>
                <w:rFonts w:ascii="Times New Roman" w:hAnsi="Times New Roman"/>
              </w:rPr>
              <w:lastRenderedPageBreak/>
              <w:t>Регулятивные – понимают причины своего неуспеха и находят способы выхода из этой ситуации. Познавательные – самостоятельно предполагают, какая информация нужна для решения учебной задачи. Коммуникативные – умеют критично относиться к своему мнению.</w:t>
            </w:r>
          </w:p>
        </w:tc>
        <w:tc>
          <w:tcPr>
            <w:tcW w:w="1275" w:type="dxa"/>
          </w:tcPr>
          <w:p w14:paraId="3B604FB7" w14:textId="77777777" w:rsidR="00B74B84" w:rsidRDefault="00B74B84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DB" w14:paraId="47E5FB2A" w14:textId="77777777" w:rsidTr="00D94953">
        <w:tc>
          <w:tcPr>
            <w:tcW w:w="15417" w:type="dxa"/>
            <w:gridSpan w:val="10"/>
          </w:tcPr>
          <w:p w14:paraId="1D2C4F2C" w14:textId="77777777" w:rsidR="00AC6ADB" w:rsidRDefault="00AC6ADB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МНОГОУГОЛЬНИКИ. ПЛОЩАДЬ МНОГОУГОЛЬНИКА (10Ч)</w:t>
            </w:r>
          </w:p>
        </w:tc>
      </w:tr>
      <w:tr w:rsidR="002376E7" w14:paraId="6BD5FBDA" w14:textId="77777777" w:rsidTr="003976AC">
        <w:tc>
          <w:tcPr>
            <w:tcW w:w="675" w:type="dxa"/>
          </w:tcPr>
          <w:p w14:paraId="5CE14C3A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843" w:type="dxa"/>
          </w:tcPr>
          <w:p w14:paraId="4A364255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Многоугольники.</w:t>
            </w:r>
          </w:p>
        </w:tc>
        <w:tc>
          <w:tcPr>
            <w:tcW w:w="567" w:type="dxa"/>
          </w:tcPr>
          <w:p w14:paraId="1E9B9AFC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29582CC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CC7B05D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3C5BAFA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Фронтальная – ответы на вопросы Индивидуальная – распознают и строят элементы многоугольника, решают задачи.</w:t>
            </w:r>
          </w:p>
        </w:tc>
        <w:tc>
          <w:tcPr>
            <w:tcW w:w="2409" w:type="dxa"/>
          </w:tcPr>
          <w:p w14:paraId="73A2BE77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Познакомиться с понятиями многоугольник. Научиться формулировать и доказывать теоремы, решать задачи по теме.</w:t>
            </w:r>
          </w:p>
        </w:tc>
        <w:tc>
          <w:tcPr>
            <w:tcW w:w="2127" w:type="dxa"/>
          </w:tcPr>
          <w:p w14:paraId="4571DD88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Объясняют самому себе свои отдельные ближайшие цели саморазвития</w:t>
            </w:r>
          </w:p>
        </w:tc>
        <w:tc>
          <w:tcPr>
            <w:tcW w:w="2835" w:type="dxa"/>
            <w:vMerge w:val="restart"/>
          </w:tcPr>
          <w:p w14:paraId="3C4C7F73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Регулятивные –. Вносят коррективы и дополнения в способ своих действий Познавательные – Выражают структуру задачи разными средствами. Выбирают, сопоставляют и обосновывают способы решения задачи</w:t>
            </w:r>
          </w:p>
          <w:p w14:paraId="5DC23ED5" w14:textId="77777777" w:rsidR="002376E7" w:rsidRPr="002376E7" w:rsidRDefault="002376E7" w:rsidP="00D94953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Коммуникативные – 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1275" w:type="dxa"/>
          </w:tcPr>
          <w:p w14:paraId="7FF16C55" w14:textId="77777777" w:rsidR="002376E7" w:rsidRDefault="002376E7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6E7" w14:paraId="7AE0B379" w14:textId="77777777" w:rsidTr="003976AC">
        <w:tc>
          <w:tcPr>
            <w:tcW w:w="675" w:type="dxa"/>
          </w:tcPr>
          <w:p w14:paraId="0B2BC785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843" w:type="dxa"/>
          </w:tcPr>
          <w:p w14:paraId="2991ED65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площади многоугольника.  Площадь прямоугольника.</w:t>
            </w:r>
          </w:p>
        </w:tc>
        <w:tc>
          <w:tcPr>
            <w:tcW w:w="567" w:type="dxa"/>
          </w:tcPr>
          <w:p w14:paraId="5E4CF862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9E1A663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0B8F52F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2A30862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Фронтальная – ответы на вопросы Индивидуальная – решают задачи по теме.</w:t>
            </w:r>
          </w:p>
        </w:tc>
        <w:tc>
          <w:tcPr>
            <w:tcW w:w="2409" w:type="dxa"/>
          </w:tcPr>
          <w:p w14:paraId="43855844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Поз</w:t>
            </w:r>
            <w:r w:rsidR="009A216A">
              <w:rPr>
                <w:rFonts w:ascii="Times New Roman" w:hAnsi="Times New Roman"/>
              </w:rPr>
              <w:t xml:space="preserve">накомиться с понятием площадь. </w:t>
            </w:r>
            <w:r w:rsidRPr="002376E7">
              <w:rPr>
                <w:rFonts w:ascii="Times New Roman" w:hAnsi="Times New Roman"/>
              </w:rPr>
              <w:t>Основными свойствами площадей, свойствами равносоставленных и равновеликих фигур, формулой для вычисления площади квадрата. Иметь представление о способе измерения площади многоугольника. Научиться вычислять площади квадрата, решать задачи по теме</w:t>
            </w:r>
          </w:p>
        </w:tc>
        <w:tc>
          <w:tcPr>
            <w:tcW w:w="2127" w:type="dxa"/>
          </w:tcPr>
          <w:p w14:paraId="6D97F92D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2835" w:type="dxa"/>
            <w:vMerge/>
          </w:tcPr>
          <w:p w14:paraId="7A3F2755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63D4EEF9" w14:textId="77777777" w:rsidR="002376E7" w:rsidRDefault="002376E7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6E7" w14:paraId="16356FE7" w14:textId="77777777" w:rsidTr="003976AC">
        <w:tc>
          <w:tcPr>
            <w:tcW w:w="675" w:type="dxa"/>
          </w:tcPr>
          <w:p w14:paraId="1952342D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843" w:type="dxa"/>
          </w:tcPr>
          <w:p w14:paraId="01A868B6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параллелограмма.</w:t>
            </w:r>
          </w:p>
        </w:tc>
        <w:tc>
          <w:tcPr>
            <w:tcW w:w="567" w:type="dxa"/>
          </w:tcPr>
          <w:p w14:paraId="34C5B0BC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F19F2FE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18BBF52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29378219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Фронтальная – ответы на вопросы Индивидуальная – решать задачи по теме.</w:t>
            </w:r>
          </w:p>
        </w:tc>
        <w:tc>
          <w:tcPr>
            <w:tcW w:w="2409" w:type="dxa"/>
            <w:vMerge w:val="restart"/>
          </w:tcPr>
          <w:p w14:paraId="5186B805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Познакомиться с формулой площади параллелограмма и ее доказательством. Научиться выводить формулу площади параллелограмма и находить площадь параллелограмма, используя формулу, решать задачи по теме.</w:t>
            </w:r>
          </w:p>
        </w:tc>
        <w:tc>
          <w:tcPr>
            <w:tcW w:w="2127" w:type="dxa"/>
            <w:vMerge w:val="restart"/>
          </w:tcPr>
          <w:p w14:paraId="384E87D6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</w:t>
            </w:r>
            <w:r w:rsidRPr="002376E7">
              <w:rPr>
                <w:rFonts w:ascii="Times New Roman" w:hAnsi="Times New Roman"/>
              </w:rPr>
              <w:lastRenderedPageBreak/>
              <w:t>оценку учителя; анализируют соответствие результатов требованиям учебной задачи</w:t>
            </w:r>
          </w:p>
        </w:tc>
        <w:tc>
          <w:tcPr>
            <w:tcW w:w="2835" w:type="dxa"/>
            <w:vMerge w:val="restart"/>
          </w:tcPr>
          <w:p w14:paraId="37BDE56C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lastRenderedPageBreak/>
              <w:t xml:space="preserve">Регулятивные – работают по составленному плану, используют наряду с основными и дополнительные средства. Познавательные – сопоставляют и отбирают информацию, полученную из разных источников. Коммуникативные – умеют выполнять различные роли в группе, сотрудничают в совместном решении </w:t>
            </w:r>
            <w:r w:rsidRPr="002376E7">
              <w:rPr>
                <w:rFonts w:ascii="Times New Roman" w:hAnsi="Times New Roman"/>
              </w:rPr>
              <w:lastRenderedPageBreak/>
              <w:t>задачи</w:t>
            </w:r>
          </w:p>
        </w:tc>
        <w:tc>
          <w:tcPr>
            <w:tcW w:w="1275" w:type="dxa"/>
          </w:tcPr>
          <w:p w14:paraId="0B17416C" w14:textId="77777777" w:rsidR="002376E7" w:rsidRDefault="002376E7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6E7" w14:paraId="1BA2A4B7" w14:textId="77777777" w:rsidTr="003976AC">
        <w:tc>
          <w:tcPr>
            <w:tcW w:w="675" w:type="dxa"/>
          </w:tcPr>
          <w:p w14:paraId="1B12B614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843" w:type="dxa"/>
          </w:tcPr>
          <w:p w14:paraId="37DFE9D8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параллелограмма.</w:t>
            </w:r>
            <w:r w:rsidR="00901065">
              <w:rPr>
                <w:rFonts w:ascii="Times New Roman" w:hAnsi="Times New Roman"/>
              </w:rPr>
              <w:t xml:space="preserve"> Решение задач.</w:t>
            </w:r>
          </w:p>
        </w:tc>
        <w:tc>
          <w:tcPr>
            <w:tcW w:w="567" w:type="dxa"/>
          </w:tcPr>
          <w:p w14:paraId="241ACF60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392496D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E17B33E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E44006E" w14:textId="77777777" w:rsidR="002376E7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51D14A8F" w14:textId="77777777" w:rsidR="002376E7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65263E8B" w14:textId="77777777" w:rsidR="002376E7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073A383C" w14:textId="77777777" w:rsidR="002376E7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5F8C1230" w14:textId="77777777" w:rsidR="002376E7" w:rsidRDefault="002376E7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6E7" w14:paraId="35632AF8" w14:textId="77777777" w:rsidTr="003976AC">
        <w:tc>
          <w:tcPr>
            <w:tcW w:w="675" w:type="dxa"/>
          </w:tcPr>
          <w:p w14:paraId="4995BBD3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843" w:type="dxa"/>
          </w:tcPr>
          <w:p w14:paraId="1053621A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треугольника</w:t>
            </w:r>
            <w:r w:rsidR="00901065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69E727C1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3ED0CAD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80C2277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2492EC00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Фронтальная – ответы на вопросы Индивидуальная – решать задачи по теме..</w:t>
            </w:r>
          </w:p>
        </w:tc>
        <w:tc>
          <w:tcPr>
            <w:tcW w:w="2409" w:type="dxa"/>
            <w:vMerge w:val="restart"/>
          </w:tcPr>
          <w:p w14:paraId="33747B64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Познакомиться с формулой площади треугольника и ее доказательством, теоремой об отношении площадей треугольников, имеющих по острому углу, ее доказательством решать задачи по теме.</w:t>
            </w:r>
          </w:p>
        </w:tc>
        <w:tc>
          <w:tcPr>
            <w:tcW w:w="2127" w:type="dxa"/>
            <w:vMerge w:val="restart"/>
          </w:tcPr>
          <w:p w14:paraId="16AE786F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успеха/неуспеха в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835" w:type="dxa"/>
            <w:vMerge w:val="restart"/>
          </w:tcPr>
          <w:p w14:paraId="3E4EEA47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Регулятивные – работают по составленному плану, используют наряду с основными и дополнительные средства. Познавательные – сопоставляют и отбирают информацию, полученную из разных источников. Коммуникативные – умеют выполнять различные роли в группе, сотрудничают в совместном решении задачи</w:t>
            </w:r>
          </w:p>
        </w:tc>
        <w:tc>
          <w:tcPr>
            <w:tcW w:w="1275" w:type="dxa"/>
          </w:tcPr>
          <w:p w14:paraId="747E8938" w14:textId="77777777" w:rsidR="002376E7" w:rsidRDefault="002376E7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6E7" w14:paraId="3E7FD37F" w14:textId="77777777" w:rsidTr="003976AC">
        <w:tc>
          <w:tcPr>
            <w:tcW w:w="675" w:type="dxa"/>
          </w:tcPr>
          <w:p w14:paraId="38744F3A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843" w:type="dxa"/>
          </w:tcPr>
          <w:p w14:paraId="61102375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треугольника</w:t>
            </w:r>
            <w:r w:rsidR="00930A79">
              <w:rPr>
                <w:rFonts w:ascii="Times New Roman" w:hAnsi="Times New Roman"/>
              </w:rPr>
              <w:t>. Решение задач. С/р</w:t>
            </w:r>
          </w:p>
        </w:tc>
        <w:tc>
          <w:tcPr>
            <w:tcW w:w="567" w:type="dxa"/>
          </w:tcPr>
          <w:p w14:paraId="432D32F8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8092A69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2ACE193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D569FAA" w14:textId="77777777" w:rsidR="002376E7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0F381FBE" w14:textId="77777777" w:rsidR="002376E7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77266D79" w14:textId="77777777" w:rsidR="002376E7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1842B6AB" w14:textId="77777777" w:rsidR="002376E7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52666D66" w14:textId="77777777" w:rsidR="002376E7" w:rsidRDefault="002376E7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6E7" w14:paraId="08438D0A" w14:textId="77777777" w:rsidTr="003976AC">
        <w:tc>
          <w:tcPr>
            <w:tcW w:w="675" w:type="dxa"/>
          </w:tcPr>
          <w:p w14:paraId="48E18920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843" w:type="dxa"/>
          </w:tcPr>
          <w:p w14:paraId="0F56703D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трапеции</w:t>
            </w:r>
            <w:r w:rsidR="00930A79">
              <w:rPr>
                <w:rFonts w:ascii="Times New Roman" w:hAnsi="Times New Roman"/>
              </w:rPr>
              <w:t>. Решение задач.</w:t>
            </w:r>
          </w:p>
        </w:tc>
        <w:tc>
          <w:tcPr>
            <w:tcW w:w="567" w:type="dxa"/>
          </w:tcPr>
          <w:p w14:paraId="021C7EF3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A3ED8E4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8136789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B77F945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Фронтальная – устные вычисления ; Индивидуальная – находят площадь трапеции.</w:t>
            </w:r>
          </w:p>
        </w:tc>
        <w:tc>
          <w:tcPr>
            <w:tcW w:w="2409" w:type="dxa"/>
            <w:vMerge w:val="restart"/>
          </w:tcPr>
          <w:p w14:paraId="64A28157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Познакомиться с формулой площади трапеции и ее доказательством, решать задачи по теме.</w:t>
            </w:r>
          </w:p>
        </w:tc>
        <w:tc>
          <w:tcPr>
            <w:tcW w:w="2127" w:type="dxa"/>
            <w:vMerge w:val="restart"/>
          </w:tcPr>
          <w:p w14:paraId="4948C610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2835" w:type="dxa"/>
            <w:vMerge w:val="restart"/>
          </w:tcPr>
          <w:p w14:paraId="07E33D64" w14:textId="77777777" w:rsidR="002376E7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Регулятивные – составляют план выполнения задач, решают проблемы творческого и поискового характера. Познавательные – самостоятельно предполагают, какая информация нужна для решения учебной задачи Коммуникативные – умеют при необходимости отстаивать свою точку зрения, аргументируя ее</w:t>
            </w:r>
          </w:p>
        </w:tc>
        <w:tc>
          <w:tcPr>
            <w:tcW w:w="1275" w:type="dxa"/>
          </w:tcPr>
          <w:p w14:paraId="33B6D62F" w14:textId="77777777" w:rsidR="002376E7" w:rsidRDefault="002376E7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6E7" w14:paraId="12245C88" w14:textId="77777777" w:rsidTr="003976AC">
        <w:tc>
          <w:tcPr>
            <w:tcW w:w="675" w:type="dxa"/>
          </w:tcPr>
          <w:p w14:paraId="22866272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843" w:type="dxa"/>
          </w:tcPr>
          <w:p w14:paraId="187B7088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трапеции.</w:t>
            </w:r>
            <w:r w:rsidR="00930A79">
              <w:rPr>
                <w:rFonts w:ascii="Times New Roman" w:hAnsi="Times New Roman"/>
              </w:rPr>
              <w:t xml:space="preserve"> Решение задач. С/р</w:t>
            </w:r>
          </w:p>
        </w:tc>
        <w:tc>
          <w:tcPr>
            <w:tcW w:w="567" w:type="dxa"/>
          </w:tcPr>
          <w:p w14:paraId="5298BEF6" w14:textId="77777777" w:rsidR="002376E7" w:rsidRPr="00DA44A2" w:rsidRDefault="002376E7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8E2CDFD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0054EF5" w14:textId="77777777" w:rsidR="002376E7" w:rsidRPr="008218B9" w:rsidRDefault="002376E7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6B2E3FF" w14:textId="77777777" w:rsidR="002376E7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37E1830E" w14:textId="77777777" w:rsidR="002376E7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616D8C9F" w14:textId="77777777" w:rsidR="002376E7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42B8961D" w14:textId="77777777" w:rsidR="002376E7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3E63B505" w14:textId="77777777" w:rsidR="002376E7" w:rsidRDefault="002376E7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DB" w14:paraId="68E71295" w14:textId="77777777" w:rsidTr="003976AC">
        <w:tc>
          <w:tcPr>
            <w:tcW w:w="675" w:type="dxa"/>
          </w:tcPr>
          <w:p w14:paraId="17FE8D79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60</w:t>
            </w:r>
          </w:p>
        </w:tc>
        <w:tc>
          <w:tcPr>
            <w:tcW w:w="1843" w:type="dxa"/>
          </w:tcPr>
          <w:p w14:paraId="1B861A0D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работе.</w:t>
            </w:r>
          </w:p>
        </w:tc>
        <w:tc>
          <w:tcPr>
            <w:tcW w:w="567" w:type="dxa"/>
          </w:tcPr>
          <w:p w14:paraId="02A215F4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F30F215" w14:textId="77777777" w:rsidR="00AC6ADB" w:rsidRPr="008218B9" w:rsidRDefault="00AC6ADB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3C3CB33" w14:textId="77777777" w:rsidR="00AC6ADB" w:rsidRPr="008218B9" w:rsidRDefault="00AC6ADB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9573D83" w14:textId="77777777" w:rsidR="00AC6ADB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Фронтальная – ответы на вопросы по повторяемой теме Индивидуальная –выполнение упражнений по теме</w:t>
            </w:r>
          </w:p>
        </w:tc>
        <w:tc>
          <w:tcPr>
            <w:tcW w:w="2409" w:type="dxa"/>
          </w:tcPr>
          <w:p w14:paraId="22DFD090" w14:textId="77777777" w:rsidR="00AC6ADB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Пошагово контролируют правильность и полноту выполнения алгоритма выполнения заданий по повторяемой теме</w:t>
            </w:r>
          </w:p>
        </w:tc>
        <w:tc>
          <w:tcPr>
            <w:tcW w:w="2127" w:type="dxa"/>
          </w:tcPr>
          <w:p w14:paraId="7F50F575" w14:textId="77777777" w:rsidR="00AC6ADB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учебной деятельности</w:t>
            </w:r>
          </w:p>
        </w:tc>
        <w:tc>
          <w:tcPr>
            <w:tcW w:w="2835" w:type="dxa"/>
          </w:tcPr>
          <w:p w14:paraId="5FE57ED7" w14:textId="77777777" w:rsidR="00AC6ADB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Регулятивные – определяют цель учебной деятельности, осуществляют поиск средств её осуществления. Познавательные – записывают выводы в виде правил «если… то…». Коммуникативные – умеют организовывать учебное взаимодействие в группе</w:t>
            </w:r>
          </w:p>
        </w:tc>
        <w:tc>
          <w:tcPr>
            <w:tcW w:w="1275" w:type="dxa"/>
          </w:tcPr>
          <w:p w14:paraId="023FE955" w14:textId="77777777" w:rsidR="00AC6ADB" w:rsidRDefault="00AC6ADB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DB" w14:paraId="02D63A04" w14:textId="77777777" w:rsidTr="003976AC">
        <w:tc>
          <w:tcPr>
            <w:tcW w:w="675" w:type="dxa"/>
          </w:tcPr>
          <w:p w14:paraId="03C0BA86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843" w:type="dxa"/>
          </w:tcPr>
          <w:p w14:paraId="13C04960" w14:textId="77777777" w:rsidR="00AC6ADB" w:rsidRPr="00DA44A2" w:rsidRDefault="003148B5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по теме «Площадь многоугольника»</w:t>
            </w:r>
            <w:r w:rsidR="00AC6ADB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52CB9F2C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8A636C5" w14:textId="77777777" w:rsidR="00AC6ADB" w:rsidRPr="008218B9" w:rsidRDefault="00AC6ADB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B9010F6" w14:textId="77777777" w:rsidR="00AC6ADB" w:rsidRPr="008218B9" w:rsidRDefault="00AC6ADB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0E78EB2" w14:textId="77777777" w:rsidR="00AC6ADB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Индивидуальная – решение контрольной работы</w:t>
            </w:r>
          </w:p>
        </w:tc>
        <w:tc>
          <w:tcPr>
            <w:tcW w:w="2409" w:type="dxa"/>
          </w:tcPr>
          <w:p w14:paraId="7E5A40FD" w14:textId="77777777" w:rsidR="00AC6ADB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Используют различные приёмы проверки правильности нахождения значения числового выражения</w:t>
            </w:r>
          </w:p>
        </w:tc>
        <w:tc>
          <w:tcPr>
            <w:tcW w:w="2127" w:type="dxa"/>
          </w:tcPr>
          <w:p w14:paraId="677C33B4" w14:textId="77777777" w:rsidR="00AC6ADB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Объясняют самому себе свои наиболее заметные достижения, дают адекватную самооценку учебной деятельности, анализируют соответствие результатов требованиям конкретной учебной задачи.</w:t>
            </w:r>
          </w:p>
        </w:tc>
        <w:tc>
          <w:tcPr>
            <w:tcW w:w="2835" w:type="dxa"/>
          </w:tcPr>
          <w:p w14:paraId="22D85BBB" w14:textId="77777777" w:rsidR="00AC6ADB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Регулятивные – понимают причины своего неуспеха и находят способы выхода из этой ситуации. Познавательные – самостоятельно предполагают, какая информация нужна для решения учебной задачи. Коммуникативные – умеют критично относиться к своему мнению.</w:t>
            </w:r>
          </w:p>
        </w:tc>
        <w:tc>
          <w:tcPr>
            <w:tcW w:w="1275" w:type="dxa"/>
          </w:tcPr>
          <w:p w14:paraId="6143D884" w14:textId="77777777" w:rsidR="00AC6ADB" w:rsidRDefault="00AC6ADB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DB" w14:paraId="10B48940" w14:textId="77777777" w:rsidTr="00D94953">
        <w:tc>
          <w:tcPr>
            <w:tcW w:w="15417" w:type="dxa"/>
            <w:gridSpan w:val="10"/>
          </w:tcPr>
          <w:p w14:paraId="6F7C5ACE" w14:textId="77777777" w:rsidR="00AC6ADB" w:rsidRDefault="00AC6ADB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ПОВТОРЕНИЕ И СИСТЕМАТИЗАЦИЯ УЧЕБНОГО МАТЕРИАЛА (7Ч)</w:t>
            </w:r>
          </w:p>
        </w:tc>
      </w:tr>
      <w:tr w:rsidR="00AC6ADB" w14:paraId="24CB9BB0" w14:textId="77777777" w:rsidTr="0067488C">
        <w:tc>
          <w:tcPr>
            <w:tcW w:w="675" w:type="dxa"/>
          </w:tcPr>
          <w:p w14:paraId="790222C1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843" w:type="dxa"/>
          </w:tcPr>
          <w:p w14:paraId="61FC4364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Повторение. Подобие треугольников. Решение задач.  </w:t>
            </w:r>
          </w:p>
        </w:tc>
        <w:tc>
          <w:tcPr>
            <w:tcW w:w="567" w:type="dxa"/>
          </w:tcPr>
          <w:p w14:paraId="25B24825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3866DBC" w14:textId="77777777" w:rsidR="00AC6ADB" w:rsidRPr="008218B9" w:rsidRDefault="00AC6ADB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72CAB47" w14:textId="77777777" w:rsidR="00AC6ADB" w:rsidRPr="008218B9" w:rsidRDefault="00AC6ADB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7B37E70" w14:textId="77777777" w:rsidR="00AC6ADB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Фронтальная – ответы на вопросы. Индивидуальная</w:t>
            </w:r>
            <w:r w:rsidR="003148B5">
              <w:rPr>
                <w:rFonts w:ascii="Times New Roman" w:hAnsi="Times New Roman"/>
              </w:rPr>
              <w:t xml:space="preserve">  </w:t>
            </w:r>
            <w:r w:rsidRPr="002376E7">
              <w:rPr>
                <w:rFonts w:ascii="Times New Roman" w:hAnsi="Times New Roman"/>
              </w:rPr>
              <w:t>доказывать первый, второй и третий признак подобия треугольников, решают задачи.</w:t>
            </w:r>
          </w:p>
        </w:tc>
        <w:tc>
          <w:tcPr>
            <w:tcW w:w="2409" w:type="dxa"/>
          </w:tcPr>
          <w:p w14:paraId="2C0658A5" w14:textId="77777777" w:rsidR="00AC6ADB" w:rsidRPr="002376E7" w:rsidRDefault="009A216A" w:rsidP="00E07CC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="002376E7" w:rsidRPr="002376E7">
              <w:rPr>
                <w:rFonts w:ascii="Times New Roman" w:hAnsi="Times New Roman"/>
              </w:rPr>
              <w:t>ормулировать и доказывать второй и третий признак подобия треугольников, решать задачи по теме.</w:t>
            </w:r>
          </w:p>
        </w:tc>
        <w:tc>
          <w:tcPr>
            <w:tcW w:w="2127" w:type="dxa"/>
          </w:tcPr>
          <w:p w14:paraId="0A837023" w14:textId="77777777" w:rsidR="00AC6ADB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</w:t>
            </w:r>
          </w:p>
        </w:tc>
        <w:tc>
          <w:tcPr>
            <w:tcW w:w="2835" w:type="dxa"/>
          </w:tcPr>
          <w:p w14:paraId="6F71990C" w14:textId="77777777" w:rsidR="00AC6ADB" w:rsidRPr="002376E7" w:rsidRDefault="002376E7" w:rsidP="00E07CC5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 xml:space="preserve">Регулятивные – Выделяют и осознают то, что уже усвоено, осознают качество и уровень усвоения Познавательные – Выбирают наиболее эффективные способы решения задачи в зависимости от конкретных условий Коммуникативные Адекватно используют речевые средства для </w:t>
            </w:r>
            <w:r w:rsidRPr="002376E7">
              <w:rPr>
                <w:rFonts w:ascii="Times New Roman" w:hAnsi="Times New Roman"/>
              </w:rPr>
              <w:lastRenderedPageBreak/>
              <w:t>аргументации</w:t>
            </w:r>
          </w:p>
        </w:tc>
        <w:tc>
          <w:tcPr>
            <w:tcW w:w="1275" w:type="dxa"/>
          </w:tcPr>
          <w:p w14:paraId="7409533F" w14:textId="77777777" w:rsidR="00AC6ADB" w:rsidRDefault="00AC6ADB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ADB" w14:paraId="2E6CABE9" w14:textId="77777777" w:rsidTr="0067488C">
        <w:tc>
          <w:tcPr>
            <w:tcW w:w="675" w:type="dxa"/>
          </w:tcPr>
          <w:p w14:paraId="322075E5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843" w:type="dxa"/>
          </w:tcPr>
          <w:p w14:paraId="2257AC8F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Повторение. Теорема Пифагора. Решение задач. </w:t>
            </w:r>
          </w:p>
        </w:tc>
        <w:tc>
          <w:tcPr>
            <w:tcW w:w="567" w:type="dxa"/>
          </w:tcPr>
          <w:p w14:paraId="18839FAD" w14:textId="77777777" w:rsidR="00AC6ADB" w:rsidRPr="00DA44A2" w:rsidRDefault="00AC6ADB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C916C65" w14:textId="77777777" w:rsidR="00AC6ADB" w:rsidRPr="008218B9" w:rsidRDefault="00AC6ADB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1F8092D" w14:textId="77777777" w:rsidR="00AC6ADB" w:rsidRPr="008218B9" w:rsidRDefault="00AC6ADB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384DCCF" w14:textId="77777777" w:rsidR="00AC6ADB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  <w:r>
              <w:t>Фронтальная – ответы на вопросы. Индивидуальная</w:t>
            </w:r>
            <w:r w:rsidR="009A216A">
              <w:t xml:space="preserve"> </w:t>
            </w:r>
            <w:r>
              <w:t>решают задачи с применение теоремы Пифагора.</w:t>
            </w:r>
          </w:p>
        </w:tc>
        <w:tc>
          <w:tcPr>
            <w:tcW w:w="2409" w:type="dxa"/>
          </w:tcPr>
          <w:p w14:paraId="7B17ECC1" w14:textId="77777777" w:rsidR="00AC6ADB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  <w:r>
              <w:t>Знать формулировку теоремы Пифагора. Научиться выполнять чертеж по условию задачи, находить элементы треугольника, используя теорему Пифагора, определять вид треугольника, используя теорему, обратную теореме Пифагора.</w:t>
            </w:r>
          </w:p>
        </w:tc>
        <w:tc>
          <w:tcPr>
            <w:tcW w:w="2127" w:type="dxa"/>
          </w:tcPr>
          <w:p w14:paraId="5FE2961B" w14:textId="77777777" w:rsidR="00AC6ADB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  <w:r>
              <w:t>Проявляют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</w:t>
            </w:r>
          </w:p>
        </w:tc>
        <w:tc>
          <w:tcPr>
            <w:tcW w:w="2835" w:type="dxa"/>
          </w:tcPr>
          <w:p w14:paraId="12A57C87" w14:textId="77777777" w:rsidR="00AC6ADB" w:rsidRPr="00E07CC5" w:rsidRDefault="002376E7" w:rsidP="00E07CC5">
            <w:pPr>
              <w:pStyle w:val="a3"/>
              <w:rPr>
                <w:rFonts w:ascii="Times New Roman" w:hAnsi="Times New Roman"/>
              </w:rPr>
            </w:pPr>
            <w:r>
              <w:t>Регулятивные – Осознают качество и уровень усвоения Познавательные – Восстанавливают предметную ситуацию, описанную в задаче, с выделением существенной для решения задачи информации Коммуникативные Учатся контролировать, корректировать и оценивать действия партнера</w:t>
            </w:r>
          </w:p>
        </w:tc>
        <w:tc>
          <w:tcPr>
            <w:tcW w:w="1275" w:type="dxa"/>
          </w:tcPr>
          <w:p w14:paraId="71A6FE0A" w14:textId="77777777" w:rsidR="00AC6ADB" w:rsidRDefault="00AC6ADB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EA" w14:paraId="4E9D922A" w14:textId="77777777" w:rsidTr="0067488C">
        <w:tc>
          <w:tcPr>
            <w:tcW w:w="675" w:type="dxa"/>
          </w:tcPr>
          <w:p w14:paraId="1A0BE13D" w14:textId="77777777" w:rsidR="000334EA" w:rsidRPr="00DA44A2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843" w:type="dxa"/>
          </w:tcPr>
          <w:p w14:paraId="54CCA199" w14:textId="77777777" w:rsidR="000334EA" w:rsidRPr="00DA44A2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Повторение. Площадь многоугольника. Решение задач. </w:t>
            </w:r>
          </w:p>
        </w:tc>
        <w:tc>
          <w:tcPr>
            <w:tcW w:w="567" w:type="dxa"/>
          </w:tcPr>
          <w:p w14:paraId="49604C83" w14:textId="77777777" w:rsidR="000334EA" w:rsidRPr="00DA44A2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E6426F1" w14:textId="77777777" w:rsidR="000334EA" w:rsidRPr="008218B9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336ADDD" w14:textId="77777777" w:rsidR="000334EA" w:rsidRPr="008218B9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53B8C79B" w14:textId="77777777" w:rsidR="000334EA" w:rsidRPr="00E07CC5" w:rsidRDefault="000334EA" w:rsidP="00D94953">
            <w:pPr>
              <w:pStyle w:val="a3"/>
              <w:rPr>
                <w:rFonts w:ascii="Times New Roman" w:hAnsi="Times New Roman"/>
              </w:rPr>
            </w:pPr>
            <w:r w:rsidRPr="000334EA">
              <w:rPr>
                <w:rFonts w:ascii="Times New Roman" w:hAnsi="Times New Roman"/>
              </w:rPr>
              <w:t>Индивидуальная – решение контрольной работы</w:t>
            </w:r>
          </w:p>
        </w:tc>
        <w:tc>
          <w:tcPr>
            <w:tcW w:w="2409" w:type="dxa"/>
            <w:vMerge w:val="restart"/>
          </w:tcPr>
          <w:p w14:paraId="72CE7AB8" w14:textId="77777777" w:rsidR="000334EA" w:rsidRPr="00E07CC5" w:rsidRDefault="000334EA" w:rsidP="00D94953">
            <w:pPr>
              <w:pStyle w:val="a3"/>
              <w:rPr>
                <w:rFonts w:ascii="Times New Roman" w:hAnsi="Times New Roman"/>
              </w:rPr>
            </w:pPr>
            <w:r w:rsidRPr="000334EA">
              <w:rPr>
                <w:rFonts w:ascii="Times New Roman" w:hAnsi="Times New Roman"/>
              </w:rPr>
              <w:t>Используют различные приёмы проверки правильности нахождения значения числового выражения</w:t>
            </w:r>
          </w:p>
        </w:tc>
        <w:tc>
          <w:tcPr>
            <w:tcW w:w="2127" w:type="dxa"/>
            <w:vMerge w:val="restart"/>
          </w:tcPr>
          <w:p w14:paraId="7646D6E2" w14:textId="77777777" w:rsidR="000334EA" w:rsidRPr="00E07CC5" w:rsidRDefault="000334EA" w:rsidP="00D94953">
            <w:pPr>
              <w:pStyle w:val="a3"/>
              <w:rPr>
                <w:rFonts w:ascii="Times New Roman" w:hAnsi="Times New Roman"/>
              </w:rPr>
            </w:pPr>
            <w:r w:rsidRPr="000334EA">
              <w:rPr>
                <w:rFonts w:ascii="Times New Roman" w:hAnsi="Times New Roman"/>
              </w:rPr>
              <w:t>Объясняют самому себе свои наиболее заметные достижения, дают положительную оценку результатам своей учебной деятельности, проявляют интерес к предмету</w:t>
            </w:r>
          </w:p>
        </w:tc>
        <w:tc>
          <w:tcPr>
            <w:tcW w:w="2835" w:type="dxa"/>
            <w:vMerge w:val="restart"/>
          </w:tcPr>
          <w:p w14:paraId="16AE87A0" w14:textId="77777777" w:rsidR="000334EA" w:rsidRPr="00E07CC5" w:rsidRDefault="000334EA" w:rsidP="00D94953">
            <w:pPr>
              <w:pStyle w:val="a3"/>
              <w:rPr>
                <w:rFonts w:ascii="Times New Roman" w:hAnsi="Times New Roman"/>
              </w:rPr>
            </w:pPr>
            <w:r w:rsidRPr="000334EA">
              <w:rPr>
                <w:rFonts w:ascii="Times New Roman" w:hAnsi="Times New Roman"/>
              </w:rPr>
              <w:t>Регулятивные – понимают причины своего неуспеха и находят способы выхода из этой ситуации. Познавательные – делают предположения об информации, которая нужна для решения учебной задачи. Коммуникативные – умеют критично относиться к своему мнению</w:t>
            </w:r>
          </w:p>
        </w:tc>
        <w:tc>
          <w:tcPr>
            <w:tcW w:w="1275" w:type="dxa"/>
          </w:tcPr>
          <w:p w14:paraId="4095D1C7" w14:textId="77777777" w:rsidR="000334EA" w:rsidRDefault="000334EA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EA" w14:paraId="7E3390C1" w14:textId="77777777" w:rsidTr="0067488C">
        <w:tc>
          <w:tcPr>
            <w:tcW w:w="675" w:type="dxa"/>
          </w:tcPr>
          <w:p w14:paraId="0DFD2B0E" w14:textId="77777777" w:rsidR="000334EA" w:rsidRPr="00DA44A2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843" w:type="dxa"/>
          </w:tcPr>
          <w:p w14:paraId="44696ABD" w14:textId="77777777" w:rsidR="000334EA" w:rsidRPr="00DA44A2" w:rsidRDefault="003169AC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Итоговая контрольная работа</w:t>
            </w:r>
            <w:r w:rsidR="000334EA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1B30A669" w14:textId="77777777" w:rsidR="000334EA" w:rsidRPr="00DA44A2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46CC424" w14:textId="77777777" w:rsidR="000334EA" w:rsidRPr="008218B9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BAD632F" w14:textId="77777777" w:rsidR="000334EA" w:rsidRPr="008218B9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5C2CE33" w14:textId="77777777" w:rsidR="000334EA" w:rsidRPr="000334EA" w:rsidRDefault="000334EA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2D6D6959" w14:textId="77777777" w:rsidR="000334EA" w:rsidRPr="000334EA" w:rsidRDefault="000334EA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596F479C" w14:textId="77777777" w:rsidR="000334EA" w:rsidRPr="000334EA" w:rsidRDefault="000334EA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1D1B0211" w14:textId="77777777" w:rsidR="000334EA" w:rsidRPr="000334EA" w:rsidRDefault="000334EA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302B0A36" w14:textId="77777777" w:rsidR="000334EA" w:rsidRDefault="000334EA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EA" w14:paraId="3C2B4C45" w14:textId="77777777" w:rsidTr="0067488C">
        <w:tc>
          <w:tcPr>
            <w:tcW w:w="675" w:type="dxa"/>
          </w:tcPr>
          <w:p w14:paraId="1B4545D6" w14:textId="77777777" w:rsidR="000334EA" w:rsidRPr="00DA44A2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843" w:type="dxa"/>
          </w:tcPr>
          <w:p w14:paraId="4B94D0D3" w14:textId="77777777" w:rsidR="000334EA" w:rsidRPr="00DA44A2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Повторение. Центральные и вписанные углы.</w:t>
            </w:r>
          </w:p>
        </w:tc>
        <w:tc>
          <w:tcPr>
            <w:tcW w:w="567" w:type="dxa"/>
          </w:tcPr>
          <w:p w14:paraId="271BFD54" w14:textId="77777777" w:rsidR="000334EA" w:rsidRPr="00DA44A2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7D24EB6" w14:textId="77777777" w:rsidR="000334EA" w:rsidRPr="008218B9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A229C18" w14:textId="77777777" w:rsidR="000334EA" w:rsidRPr="008218B9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7CCB27D8" w14:textId="77777777" w:rsidR="000334EA" w:rsidRPr="00E07CC5" w:rsidRDefault="000334EA" w:rsidP="00D94953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Фронтальная – ответы на вопросы, Индивидуальная – решении задач</w:t>
            </w:r>
          </w:p>
        </w:tc>
        <w:tc>
          <w:tcPr>
            <w:tcW w:w="2409" w:type="dxa"/>
            <w:vMerge w:val="restart"/>
          </w:tcPr>
          <w:p w14:paraId="18C49596" w14:textId="77777777" w:rsidR="000334EA" w:rsidRPr="00E07CC5" w:rsidRDefault="000334EA" w:rsidP="00D94953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формировать и доказывать теоремы о сумме углов выпуклого многоугольника и четырехугольника, решать задачи по теме.</w:t>
            </w:r>
          </w:p>
        </w:tc>
        <w:tc>
          <w:tcPr>
            <w:tcW w:w="2127" w:type="dxa"/>
            <w:vMerge w:val="restart"/>
          </w:tcPr>
          <w:p w14:paraId="48AB68BE" w14:textId="77777777" w:rsidR="000334EA" w:rsidRPr="00E07CC5" w:rsidRDefault="000334EA" w:rsidP="00D94953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2835" w:type="dxa"/>
            <w:vMerge w:val="restart"/>
          </w:tcPr>
          <w:p w14:paraId="72DE2546" w14:textId="77777777" w:rsidR="000334EA" w:rsidRPr="00E07CC5" w:rsidRDefault="000334EA" w:rsidP="00D94953">
            <w:pPr>
              <w:pStyle w:val="a3"/>
              <w:rPr>
                <w:rFonts w:ascii="Times New Roman" w:hAnsi="Times New Roman"/>
              </w:rPr>
            </w:pPr>
            <w:r w:rsidRPr="002376E7">
              <w:rPr>
                <w:rFonts w:ascii="Times New Roman" w:hAnsi="Times New Roman"/>
              </w:rPr>
              <w:t>Регулятивные – Вносят коррективы и дополнения в способ своих действий Познавательные – Проводят анализ способов решения задач Коммуникативные Вступают в диалог, учатся владеть монологической и диалогической формами речи в соответствии с нормами родного языка</w:t>
            </w:r>
          </w:p>
        </w:tc>
        <w:tc>
          <w:tcPr>
            <w:tcW w:w="1275" w:type="dxa"/>
          </w:tcPr>
          <w:p w14:paraId="4F48EFFB" w14:textId="77777777" w:rsidR="000334EA" w:rsidRDefault="000334EA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EA" w14:paraId="445FDC2A" w14:textId="77777777" w:rsidTr="0067488C">
        <w:tc>
          <w:tcPr>
            <w:tcW w:w="675" w:type="dxa"/>
          </w:tcPr>
          <w:p w14:paraId="6419D5F8" w14:textId="77777777" w:rsidR="000334EA" w:rsidRPr="00DA44A2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843" w:type="dxa"/>
          </w:tcPr>
          <w:p w14:paraId="4E32824E" w14:textId="77777777" w:rsidR="000334EA" w:rsidRPr="00DA44A2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Повторение. Четырехугольники. </w:t>
            </w:r>
          </w:p>
        </w:tc>
        <w:tc>
          <w:tcPr>
            <w:tcW w:w="567" w:type="dxa"/>
          </w:tcPr>
          <w:p w14:paraId="02BDC3CE" w14:textId="77777777" w:rsidR="000334EA" w:rsidRPr="00DA44A2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50D64AB" w14:textId="77777777" w:rsidR="000334EA" w:rsidRPr="008218B9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DDBBBC2" w14:textId="77777777" w:rsidR="000334EA" w:rsidRPr="008218B9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1BEBE77" w14:textId="77777777" w:rsidR="000334EA" w:rsidRPr="002376E7" w:rsidRDefault="000334EA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6D9DD5E3" w14:textId="77777777" w:rsidR="000334EA" w:rsidRPr="002376E7" w:rsidRDefault="000334EA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5B234C91" w14:textId="77777777" w:rsidR="000334EA" w:rsidRPr="002376E7" w:rsidRDefault="000334EA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743D2E1D" w14:textId="77777777" w:rsidR="000334EA" w:rsidRPr="002376E7" w:rsidRDefault="000334EA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6A1F0DC3" w14:textId="77777777" w:rsidR="000334EA" w:rsidRDefault="000334EA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EA" w14:paraId="421B2F4C" w14:textId="77777777" w:rsidTr="0067488C">
        <w:tc>
          <w:tcPr>
            <w:tcW w:w="675" w:type="dxa"/>
          </w:tcPr>
          <w:p w14:paraId="2C8E076F" w14:textId="77777777" w:rsidR="000334EA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843" w:type="dxa"/>
          </w:tcPr>
          <w:p w14:paraId="5FBFEE6F" w14:textId="77777777" w:rsidR="000334EA" w:rsidRPr="00DA44A2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Повторение. Решение прямоугольных треугольников. </w:t>
            </w:r>
          </w:p>
        </w:tc>
        <w:tc>
          <w:tcPr>
            <w:tcW w:w="567" w:type="dxa"/>
          </w:tcPr>
          <w:p w14:paraId="612B129B" w14:textId="77777777" w:rsidR="000334EA" w:rsidRPr="00DA44A2" w:rsidRDefault="000334EA" w:rsidP="00D9495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C75AEEE" w14:textId="77777777" w:rsidR="000334EA" w:rsidRPr="008218B9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9C4CC82" w14:textId="77777777" w:rsidR="000334EA" w:rsidRPr="008218B9" w:rsidRDefault="000334EA" w:rsidP="00397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DE66E37" w14:textId="77777777" w:rsidR="000334EA" w:rsidRPr="00E07CC5" w:rsidRDefault="000334EA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3C1F2FC3" w14:textId="77777777" w:rsidR="000334EA" w:rsidRPr="00E07CC5" w:rsidRDefault="000334EA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13782861" w14:textId="77777777" w:rsidR="000334EA" w:rsidRPr="00E07CC5" w:rsidRDefault="000334EA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03B1D13B" w14:textId="77777777" w:rsidR="000334EA" w:rsidRPr="00E07CC5" w:rsidRDefault="000334EA" w:rsidP="00E07CC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57B47C8E" w14:textId="77777777" w:rsidR="000334EA" w:rsidRDefault="000334EA" w:rsidP="0039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F25D0A" w14:textId="77777777" w:rsidR="00E07CC5" w:rsidRDefault="00E07CC5" w:rsidP="00DA44A2">
      <w:pPr>
        <w:pStyle w:val="a3"/>
        <w:rPr>
          <w:rFonts w:ascii="Times New Roman" w:hAnsi="Times New Roman"/>
        </w:rPr>
      </w:pPr>
    </w:p>
    <w:p w14:paraId="17E807BA" w14:textId="77777777" w:rsidR="00E07CC5" w:rsidRDefault="00E07CC5" w:rsidP="00DA44A2">
      <w:pPr>
        <w:pStyle w:val="a3"/>
        <w:rPr>
          <w:rFonts w:ascii="Times New Roman" w:hAnsi="Times New Roman"/>
        </w:rPr>
      </w:pPr>
    </w:p>
    <w:p w14:paraId="3B7D1BCC" w14:textId="77777777" w:rsidR="00E07CC5" w:rsidRDefault="00E07CC5" w:rsidP="00DA44A2">
      <w:pPr>
        <w:pStyle w:val="a3"/>
        <w:rPr>
          <w:rFonts w:ascii="Times New Roman" w:hAnsi="Times New Roman"/>
        </w:rPr>
      </w:pPr>
    </w:p>
    <w:p w14:paraId="49A047E9" w14:textId="77777777" w:rsidR="00E07CC5" w:rsidRDefault="00E07CC5" w:rsidP="00DA44A2">
      <w:pPr>
        <w:pStyle w:val="a3"/>
        <w:rPr>
          <w:rFonts w:ascii="Times New Roman" w:hAnsi="Times New Roman"/>
        </w:rPr>
      </w:pPr>
    </w:p>
    <w:p w14:paraId="24F39794" w14:textId="77777777" w:rsidR="00E07CC5" w:rsidRDefault="00E07CC5" w:rsidP="00DA44A2">
      <w:pPr>
        <w:pStyle w:val="a3"/>
        <w:rPr>
          <w:rFonts w:ascii="Times New Roman" w:hAnsi="Times New Roman"/>
        </w:rPr>
      </w:pPr>
    </w:p>
    <w:p w14:paraId="300ACBC1" w14:textId="77777777" w:rsidR="00EC07FB" w:rsidRPr="00DA44A2" w:rsidRDefault="003976AC" w:rsidP="00DA44A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br w:type="textWrapping" w:clear="all"/>
      </w:r>
    </w:p>
    <w:sectPr w:rsidR="00EC07FB" w:rsidRPr="00DA44A2" w:rsidSect="003976AC">
      <w:pgSz w:w="16838" w:h="11906" w:orient="landscape"/>
      <w:pgMar w:top="709" w:right="42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C6AB1"/>
    <w:multiLevelType w:val="hybridMultilevel"/>
    <w:tmpl w:val="327074C6"/>
    <w:lvl w:ilvl="0" w:tplc="569030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29362AE"/>
    <w:multiLevelType w:val="hybridMultilevel"/>
    <w:tmpl w:val="11FA0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C57C9"/>
    <w:multiLevelType w:val="hybridMultilevel"/>
    <w:tmpl w:val="33C42C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759"/>
    <w:rsid w:val="0000246D"/>
    <w:rsid w:val="00004946"/>
    <w:rsid w:val="00005EB9"/>
    <w:rsid w:val="00007661"/>
    <w:rsid w:val="000142DD"/>
    <w:rsid w:val="00016F71"/>
    <w:rsid w:val="0002098A"/>
    <w:rsid w:val="00020D68"/>
    <w:rsid w:val="000218B4"/>
    <w:rsid w:val="000221AD"/>
    <w:rsid w:val="000271B2"/>
    <w:rsid w:val="0003082D"/>
    <w:rsid w:val="000334EA"/>
    <w:rsid w:val="0003393D"/>
    <w:rsid w:val="00050659"/>
    <w:rsid w:val="000509CB"/>
    <w:rsid w:val="00054063"/>
    <w:rsid w:val="00054BC0"/>
    <w:rsid w:val="00056562"/>
    <w:rsid w:val="000577A8"/>
    <w:rsid w:val="0005783C"/>
    <w:rsid w:val="000618A1"/>
    <w:rsid w:val="00071046"/>
    <w:rsid w:val="000746CA"/>
    <w:rsid w:val="000749EC"/>
    <w:rsid w:val="000816C9"/>
    <w:rsid w:val="000853DF"/>
    <w:rsid w:val="00085861"/>
    <w:rsid w:val="0008672D"/>
    <w:rsid w:val="0009219A"/>
    <w:rsid w:val="00092320"/>
    <w:rsid w:val="000A558B"/>
    <w:rsid w:val="000A65A5"/>
    <w:rsid w:val="000C4E58"/>
    <w:rsid w:val="000C5121"/>
    <w:rsid w:val="000C6C84"/>
    <w:rsid w:val="000C71DA"/>
    <w:rsid w:val="000D068B"/>
    <w:rsid w:val="000D0719"/>
    <w:rsid w:val="000D1BBF"/>
    <w:rsid w:val="000D531D"/>
    <w:rsid w:val="000E0C72"/>
    <w:rsid w:val="000E1029"/>
    <w:rsid w:val="000E3063"/>
    <w:rsid w:val="000E34EA"/>
    <w:rsid w:val="000F5A61"/>
    <w:rsid w:val="000F6F7C"/>
    <w:rsid w:val="0010433C"/>
    <w:rsid w:val="00112F76"/>
    <w:rsid w:val="001138FA"/>
    <w:rsid w:val="00113FA9"/>
    <w:rsid w:val="00115768"/>
    <w:rsid w:val="00117B17"/>
    <w:rsid w:val="00121CD3"/>
    <w:rsid w:val="0012745B"/>
    <w:rsid w:val="00131C58"/>
    <w:rsid w:val="00131E6E"/>
    <w:rsid w:val="001346B9"/>
    <w:rsid w:val="00137399"/>
    <w:rsid w:val="00140C0A"/>
    <w:rsid w:val="00150D98"/>
    <w:rsid w:val="00152812"/>
    <w:rsid w:val="00160BAF"/>
    <w:rsid w:val="0016548B"/>
    <w:rsid w:val="001662B4"/>
    <w:rsid w:val="0017075B"/>
    <w:rsid w:val="0017114A"/>
    <w:rsid w:val="00171CBB"/>
    <w:rsid w:val="00173328"/>
    <w:rsid w:val="001758E4"/>
    <w:rsid w:val="001832EE"/>
    <w:rsid w:val="00190ED7"/>
    <w:rsid w:val="001915DF"/>
    <w:rsid w:val="00193B59"/>
    <w:rsid w:val="001965AC"/>
    <w:rsid w:val="001966D6"/>
    <w:rsid w:val="00196974"/>
    <w:rsid w:val="001A0EE2"/>
    <w:rsid w:val="001A1DD6"/>
    <w:rsid w:val="001A7556"/>
    <w:rsid w:val="001B0D79"/>
    <w:rsid w:val="001B4C26"/>
    <w:rsid w:val="001B5388"/>
    <w:rsid w:val="001B6641"/>
    <w:rsid w:val="001C247E"/>
    <w:rsid w:val="001C6089"/>
    <w:rsid w:val="001C6C9C"/>
    <w:rsid w:val="001C71C3"/>
    <w:rsid w:val="001D2D11"/>
    <w:rsid w:val="001E05AC"/>
    <w:rsid w:val="001E0F32"/>
    <w:rsid w:val="001E239A"/>
    <w:rsid w:val="001E3C0E"/>
    <w:rsid w:val="001F3380"/>
    <w:rsid w:val="001F3B02"/>
    <w:rsid w:val="00200068"/>
    <w:rsid w:val="00205C15"/>
    <w:rsid w:val="00210428"/>
    <w:rsid w:val="00211130"/>
    <w:rsid w:val="00213754"/>
    <w:rsid w:val="00213C5C"/>
    <w:rsid w:val="00221049"/>
    <w:rsid w:val="00222313"/>
    <w:rsid w:val="00223731"/>
    <w:rsid w:val="00225354"/>
    <w:rsid w:val="002309BE"/>
    <w:rsid w:val="00231654"/>
    <w:rsid w:val="0023470C"/>
    <w:rsid w:val="00236218"/>
    <w:rsid w:val="002376E7"/>
    <w:rsid w:val="00237A1F"/>
    <w:rsid w:val="002411A3"/>
    <w:rsid w:val="00241A23"/>
    <w:rsid w:val="00242265"/>
    <w:rsid w:val="00243E2F"/>
    <w:rsid w:val="00246834"/>
    <w:rsid w:val="00250F57"/>
    <w:rsid w:val="00251FB5"/>
    <w:rsid w:val="00256FC9"/>
    <w:rsid w:val="002575A0"/>
    <w:rsid w:val="00257C37"/>
    <w:rsid w:val="00257C72"/>
    <w:rsid w:val="002608AE"/>
    <w:rsid w:val="00261F7D"/>
    <w:rsid w:val="00262359"/>
    <w:rsid w:val="00266641"/>
    <w:rsid w:val="00266B83"/>
    <w:rsid w:val="002724A7"/>
    <w:rsid w:val="00272D99"/>
    <w:rsid w:val="00273874"/>
    <w:rsid w:val="00273F08"/>
    <w:rsid w:val="00277551"/>
    <w:rsid w:val="002856D3"/>
    <w:rsid w:val="002863CD"/>
    <w:rsid w:val="00291175"/>
    <w:rsid w:val="00292350"/>
    <w:rsid w:val="00293A26"/>
    <w:rsid w:val="00294F7A"/>
    <w:rsid w:val="002962DD"/>
    <w:rsid w:val="0029721F"/>
    <w:rsid w:val="002A0CC0"/>
    <w:rsid w:val="002A22BE"/>
    <w:rsid w:val="002A30E2"/>
    <w:rsid w:val="002A37F4"/>
    <w:rsid w:val="002A5BB0"/>
    <w:rsid w:val="002B00A5"/>
    <w:rsid w:val="002B60F8"/>
    <w:rsid w:val="002B6FC3"/>
    <w:rsid w:val="002B7E60"/>
    <w:rsid w:val="002C0C4F"/>
    <w:rsid w:val="002C2FFE"/>
    <w:rsid w:val="002C62CD"/>
    <w:rsid w:val="002C6781"/>
    <w:rsid w:val="002C6855"/>
    <w:rsid w:val="002D1725"/>
    <w:rsid w:val="002D78FC"/>
    <w:rsid w:val="002D7B5E"/>
    <w:rsid w:val="002E017A"/>
    <w:rsid w:val="002E3085"/>
    <w:rsid w:val="002E3754"/>
    <w:rsid w:val="002E37DA"/>
    <w:rsid w:val="002E3A0F"/>
    <w:rsid w:val="002E4003"/>
    <w:rsid w:val="002E4C65"/>
    <w:rsid w:val="002E7031"/>
    <w:rsid w:val="002E7AF9"/>
    <w:rsid w:val="002F01B6"/>
    <w:rsid w:val="002F0463"/>
    <w:rsid w:val="002F1356"/>
    <w:rsid w:val="002F1720"/>
    <w:rsid w:val="002F1A85"/>
    <w:rsid w:val="002F5C12"/>
    <w:rsid w:val="00300A03"/>
    <w:rsid w:val="00301145"/>
    <w:rsid w:val="00302B97"/>
    <w:rsid w:val="00303725"/>
    <w:rsid w:val="00306D3B"/>
    <w:rsid w:val="00307CC0"/>
    <w:rsid w:val="00311820"/>
    <w:rsid w:val="003148B5"/>
    <w:rsid w:val="003169AC"/>
    <w:rsid w:val="00321FCF"/>
    <w:rsid w:val="00326A0A"/>
    <w:rsid w:val="003277A5"/>
    <w:rsid w:val="0033284D"/>
    <w:rsid w:val="003334BF"/>
    <w:rsid w:val="0033574A"/>
    <w:rsid w:val="00344623"/>
    <w:rsid w:val="00344926"/>
    <w:rsid w:val="00344BCB"/>
    <w:rsid w:val="00346B80"/>
    <w:rsid w:val="00346BFB"/>
    <w:rsid w:val="00350036"/>
    <w:rsid w:val="0035137A"/>
    <w:rsid w:val="00351428"/>
    <w:rsid w:val="00353ECC"/>
    <w:rsid w:val="00356D16"/>
    <w:rsid w:val="00356F4C"/>
    <w:rsid w:val="00362180"/>
    <w:rsid w:val="003624A1"/>
    <w:rsid w:val="003634C3"/>
    <w:rsid w:val="00363D74"/>
    <w:rsid w:val="00365042"/>
    <w:rsid w:val="00365EB3"/>
    <w:rsid w:val="003732E1"/>
    <w:rsid w:val="0037597D"/>
    <w:rsid w:val="00377F3E"/>
    <w:rsid w:val="003808CB"/>
    <w:rsid w:val="00382134"/>
    <w:rsid w:val="00383641"/>
    <w:rsid w:val="003860E2"/>
    <w:rsid w:val="00392585"/>
    <w:rsid w:val="00393678"/>
    <w:rsid w:val="003976AC"/>
    <w:rsid w:val="003A1972"/>
    <w:rsid w:val="003A51C0"/>
    <w:rsid w:val="003B204B"/>
    <w:rsid w:val="003B4EB7"/>
    <w:rsid w:val="003C1839"/>
    <w:rsid w:val="003C5E08"/>
    <w:rsid w:val="003C655C"/>
    <w:rsid w:val="003D0655"/>
    <w:rsid w:val="003D4075"/>
    <w:rsid w:val="003D6EC5"/>
    <w:rsid w:val="003E0942"/>
    <w:rsid w:val="003E24E0"/>
    <w:rsid w:val="003E2EA6"/>
    <w:rsid w:val="003E39DA"/>
    <w:rsid w:val="003E4059"/>
    <w:rsid w:val="003F4790"/>
    <w:rsid w:val="003F4973"/>
    <w:rsid w:val="003F5E91"/>
    <w:rsid w:val="003F6422"/>
    <w:rsid w:val="00401096"/>
    <w:rsid w:val="0040343C"/>
    <w:rsid w:val="004035F9"/>
    <w:rsid w:val="00405145"/>
    <w:rsid w:val="00405CB6"/>
    <w:rsid w:val="00406135"/>
    <w:rsid w:val="00411537"/>
    <w:rsid w:val="0041212E"/>
    <w:rsid w:val="00413AB6"/>
    <w:rsid w:val="00417F2C"/>
    <w:rsid w:val="00431872"/>
    <w:rsid w:val="00434C0A"/>
    <w:rsid w:val="00434F97"/>
    <w:rsid w:val="00437B83"/>
    <w:rsid w:val="00437F66"/>
    <w:rsid w:val="004419B5"/>
    <w:rsid w:val="00444063"/>
    <w:rsid w:val="00447C90"/>
    <w:rsid w:val="0045012C"/>
    <w:rsid w:val="004533AF"/>
    <w:rsid w:val="00453A59"/>
    <w:rsid w:val="00460D96"/>
    <w:rsid w:val="00462833"/>
    <w:rsid w:val="004631D5"/>
    <w:rsid w:val="00463E79"/>
    <w:rsid w:val="00464304"/>
    <w:rsid w:val="0046483B"/>
    <w:rsid w:val="00464F79"/>
    <w:rsid w:val="00466739"/>
    <w:rsid w:val="00470BB5"/>
    <w:rsid w:val="00471295"/>
    <w:rsid w:val="00475DC8"/>
    <w:rsid w:val="00476F0B"/>
    <w:rsid w:val="00477412"/>
    <w:rsid w:val="0048088D"/>
    <w:rsid w:val="00481CB8"/>
    <w:rsid w:val="00483723"/>
    <w:rsid w:val="00496127"/>
    <w:rsid w:val="004A3A30"/>
    <w:rsid w:val="004A4B40"/>
    <w:rsid w:val="004A5EA0"/>
    <w:rsid w:val="004A64F6"/>
    <w:rsid w:val="004A6AC8"/>
    <w:rsid w:val="004B4B61"/>
    <w:rsid w:val="004B563C"/>
    <w:rsid w:val="004B7244"/>
    <w:rsid w:val="004C0CC5"/>
    <w:rsid w:val="004C6171"/>
    <w:rsid w:val="004D0A0D"/>
    <w:rsid w:val="004D103C"/>
    <w:rsid w:val="004D3071"/>
    <w:rsid w:val="004D36CF"/>
    <w:rsid w:val="004E0DED"/>
    <w:rsid w:val="004E0F98"/>
    <w:rsid w:val="004E0FAC"/>
    <w:rsid w:val="004E4402"/>
    <w:rsid w:val="004E5E09"/>
    <w:rsid w:val="004E74EB"/>
    <w:rsid w:val="004F0474"/>
    <w:rsid w:val="004F0AC0"/>
    <w:rsid w:val="004F162F"/>
    <w:rsid w:val="004F4045"/>
    <w:rsid w:val="004F7F64"/>
    <w:rsid w:val="005002C7"/>
    <w:rsid w:val="0050256A"/>
    <w:rsid w:val="00503AFB"/>
    <w:rsid w:val="0050611F"/>
    <w:rsid w:val="00510476"/>
    <w:rsid w:val="00512205"/>
    <w:rsid w:val="00513402"/>
    <w:rsid w:val="00513A51"/>
    <w:rsid w:val="00517F79"/>
    <w:rsid w:val="005217D4"/>
    <w:rsid w:val="00525037"/>
    <w:rsid w:val="00525DE3"/>
    <w:rsid w:val="005263BB"/>
    <w:rsid w:val="00532285"/>
    <w:rsid w:val="00532E71"/>
    <w:rsid w:val="005339A7"/>
    <w:rsid w:val="00534907"/>
    <w:rsid w:val="00535DB3"/>
    <w:rsid w:val="00554E66"/>
    <w:rsid w:val="005551C8"/>
    <w:rsid w:val="0056581E"/>
    <w:rsid w:val="0056702C"/>
    <w:rsid w:val="005720DD"/>
    <w:rsid w:val="00572974"/>
    <w:rsid w:val="00574FA0"/>
    <w:rsid w:val="0057545A"/>
    <w:rsid w:val="00576056"/>
    <w:rsid w:val="00577F83"/>
    <w:rsid w:val="00583467"/>
    <w:rsid w:val="00583E44"/>
    <w:rsid w:val="00584585"/>
    <w:rsid w:val="0058472E"/>
    <w:rsid w:val="005854E8"/>
    <w:rsid w:val="00586129"/>
    <w:rsid w:val="00587581"/>
    <w:rsid w:val="0058774A"/>
    <w:rsid w:val="00591720"/>
    <w:rsid w:val="005918C0"/>
    <w:rsid w:val="00591D2C"/>
    <w:rsid w:val="0059543D"/>
    <w:rsid w:val="005A0A05"/>
    <w:rsid w:val="005A33CE"/>
    <w:rsid w:val="005A4633"/>
    <w:rsid w:val="005A5C44"/>
    <w:rsid w:val="005B76D3"/>
    <w:rsid w:val="005C1543"/>
    <w:rsid w:val="005C321C"/>
    <w:rsid w:val="005C4EBA"/>
    <w:rsid w:val="005C5E0B"/>
    <w:rsid w:val="005C664E"/>
    <w:rsid w:val="005D0D2E"/>
    <w:rsid w:val="005D141C"/>
    <w:rsid w:val="005D18DE"/>
    <w:rsid w:val="005D2B33"/>
    <w:rsid w:val="005D334C"/>
    <w:rsid w:val="005D7DC8"/>
    <w:rsid w:val="005E008D"/>
    <w:rsid w:val="005E4806"/>
    <w:rsid w:val="005E5278"/>
    <w:rsid w:val="005E5857"/>
    <w:rsid w:val="005E63F7"/>
    <w:rsid w:val="005F1565"/>
    <w:rsid w:val="005F629C"/>
    <w:rsid w:val="005F75AB"/>
    <w:rsid w:val="0060121E"/>
    <w:rsid w:val="0061080C"/>
    <w:rsid w:val="00612132"/>
    <w:rsid w:val="006124C9"/>
    <w:rsid w:val="006134F1"/>
    <w:rsid w:val="006147C4"/>
    <w:rsid w:val="006165A5"/>
    <w:rsid w:val="006206CE"/>
    <w:rsid w:val="006211A5"/>
    <w:rsid w:val="00622F73"/>
    <w:rsid w:val="0063036C"/>
    <w:rsid w:val="00633217"/>
    <w:rsid w:val="00636843"/>
    <w:rsid w:val="00636F1E"/>
    <w:rsid w:val="006405FA"/>
    <w:rsid w:val="00645067"/>
    <w:rsid w:val="0064668D"/>
    <w:rsid w:val="00652B2C"/>
    <w:rsid w:val="00656F77"/>
    <w:rsid w:val="00657DCF"/>
    <w:rsid w:val="00657E0C"/>
    <w:rsid w:val="00660560"/>
    <w:rsid w:val="00660714"/>
    <w:rsid w:val="0066141B"/>
    <w:rsid w:val="00663238"/>
    <w:rsid w:val="006634E2"/>
    <w:rsid w:val="00665B60"/>
    <w:rsid w:val="00671317"/>
    <w:rsid w:val="00671AE0"/>
    <w:rsid w:val="00672766"/>
    <w:rsid w:val="0067488C"/>
    <w:rsid w:val="00676AF1"/>
    <w:rsid w:val="0068004E"/>
    <w:rsid w:val="0068731B"/>
    <w:rsid w:val="00692844"/>
    <w:rsid w:val="00693D77"/>
    <w:rsid w:val="006972DD"/>
    <w:rsid w:val="006A01EE"/>
    <w:rsid w:val="006A4278"/>
    <w:rsid w:val="006A6D28"/>
    <w:rsid w:val="006B197E"/>
    <w:rsid w:val="006B2F93"/>
    <w:rsid w:val="006B4AC7"/>
    <w:rsid w:val="006B6FFD"/>
    <w:rsid w:val="006C048E"/>
    <w:rsid w:val="006C10A7"/>
    <w:rsid w:val="006C3DCF"/>
    <w:rsid w:val="006C49CA"/>
    <w:rsid w:val="006C7AEE"/>
    <w:rsid w:val="006D0664"/>
    <w:rsid w:val="006D56DD"/>
    <w:rsid w:val="006E0174"/>
    <w:rsid w:val="006E4EAB"/>
    <w:rsid w:val="006E63E3"/>
    <w:rsid w:val="006E755B"/>
    <w:rsid w:val="007002AE"/>
    <w:rsid w:val="0070323A"/>
    <w:rsid w:val="007046FE"/>
    <w:rsid w:val="007056E5"/>
    <w:rsid w:val="00706200"/>
    <w:rsid w:val="00706750"/>
    <w:rsid w:val="007110B0"/>
    <w:rsid w:val="00712472"/>
    <w:rsid w:val="00712759"/>
    <w:rsid w:val="00716F76"/>
    <w:rsid w:val="0072017D"/>
    <w:rsid w:val="0072184F"/>
    <w:rsid w:val="00721891"/>
    <w:rsid w:val="007223CC"/>
    <w:rsid w:val="007229FE"/>
    <w:rsid w:val="00725A8A"/>
    <w:rsid w:val="007264FF"/>
    <w:rsid w:val="007306B5"/>
    <w:rsid w:val="00734AC4"/>
    <w:rsid w:val="00741FBC"/>
    <w:rsid w:val="00743C95"/>
    <w:rsid w:val="0074550A"/>
    <w:rsid w:val="00751A78"/>
    <w:rsid w:val="00751D30"/>
    <w:rsid w:val="00752805"/>
    <w:rsid w:val="00753B16"/>
    <w:rsid w:val="00755C51"/>
    <w:rsid w:val="00760170"/>
    <w:rsid w:val="00762F55"/>
    <w:rsid w:val="0076301B"/>
    <w:rsid w:val="00767B2A"/>
    <w:rsid w:val="00770AD6"/>
    <w:rsid w:val="00771B33"/>
    <w:rsid w:val="00783F50"/>
    <w:rsid w:val="00791725"/>
    <w:rsid w:val="00793F0E"/>
    <w:rsid w:val="00797439"/>
    <w:rsid w:val="007A133A"/>
    <w:rsid w:val="007A3018"/>
    <w:rsid w:val="007A4A1A"/>
    <w:rsid w:val="007A607E"/>
    <w:rsid w:val="007B14B0"/>
    <w:rsid w:val="007B35DF"/>
    <w:rsid w:val="007B4008"/>
    <w:rsid w:val="007B6DA0"/>
    <w:rsid w:val="007C2A0B"/>
    <w:rsid w:val="007C3013"/>
    <w:rsid w:val="007C6358"/>
    <w:rsid w:val="007D05A9"/>
    <w:rsid w:val="007D42E4"/>
    <w:rsid w:val="007D6912"/>
    <w:rsid w:val="007E0729"/>
    <w:rsid w:val="007E1BE6"/>
    <w:rsid w:val="007E4E6C"/>
    <w:rsid w:val="007E58CA"/>
    <w:rsid w:val="007E5AF0"/>
    <w:rsid w:val="007F32FD"/>
    <w:rsid w:val="007F6F8A"/>
    <w:rsid w:val="007F7982"/>
    <w:rsid w:val="008014B7"/>
    <w:rsid w:val="0080311F"/>
    <w:rsid w:val="00803C98"/>
    <w:rsid w:val="008044E8"/>
    <w:rsid w:val="00806EF2"/>
    <w:rsid w:val="0081050E"/>
    <w:rsid w:val="00815560"/>
    <w:rsid w:val="008165F7"/>
    <w:rsid w:val="00820D40"/>
    <w:rsid w:val="0082215A"/>
    <w:rsid w:val="0082230D"/>
    <w:rsid w:val="00823402"/>
    <w:rsid w:val="0082346F"/>
    <w:rsid w:val="008250AD"/>
    <w:rsid w:val="008377C2"/>
    <w:rsid w:val="008401EC"/>
    <w:rsid w:val="008418F2"/>
    <w:rsid w:val="00842074"/>
    <w:rsid w:val="00845F83"/>
    <w:rsid w:val="00847436"/>
    <w:rsid w:val="008535E1"/>
    <w:rsid w:val="00853C11"/>
    <w:rsid w:val="00854DB3"/>
    <w:rsid w:val="00857FD3"/>
    <w:rsid w:val="008603F4"/>
    <w:rsid w:val="008634C0"/>
    <w:rsid w:val="008666EF"/>
    <w:rsid w:val="00866CC9"/>
    <w:rsid w:val="00874E31"/>
    <w:rsid w:val="00884C53"/>
    <w:rsid w:val="00886E14"/>
    <w:rsid w:val="00887663"/>
    <w:rsid w:val="008905AB"/>
    <w:rsid w:val="00892000"/>
    <w:rsid w:val="008931BA"/>
    <w:rsid w:val="00893EF7"/>
    <w:rsid w:val="00894702"/>
    <w:rsid w:val="00896DB6"/>
    <w:rsid w:val="008A583A"/>
    <w:rsid w:val="008A7FF7"/>
    <w:rsid w:val="008B115A"/>
    <w:rsid w:val="008B2872"/>
    <w:rsid w:val="008B2C0E"/>
    <w:rsid w:val="008B2F95"/>
    <w:rsid w:val="008B3533"/>
    <w:rsid w:val="008B3DD3"/>
    <w:rsid w:val="008B50C8"/>
    <w:rsid w:val="008C3A4A"/>
    <w:rsid w:val="008C547E"/>
    <w:rsid w:val="008D1E5C"/>
    <w:rsid w:val="008D78EC"/>
    <w:rsid w:val="008E0713"/>
    <w:rsid w:val="008E35DB"/>
    <w:rsid w:val="008E674B"/>
    <w:rsid w:val="008E7B90"/>
    <w:rsid w:val="008F5B14"/>
    <w:rsid w:val="008F79D8"/>
    <w:rsid w:val="00901065"/>
    <w:rsid w:val="00902082"/>
    <w:rsid w:val="009138EE"/>
    <w:rsid w:val="009205D7"/>
    <w:rsid w:val="00922E0F"/>
    <w:rsid w:val="00924307"/>
    <w:rsid w:val="00925A1F"/>
    <w:rsid w:val="009265D1"/>
    <w:rsid w:val="00926656"/>
    <w:rsid w:val="009300F2"/>
    <w:rsid w:val="00930A79"/>
    <w:rsid w:val="009316AA"/>
    <w:rsid w:val="00931A0E"/>
    <w:rsid w:val="00936172"/>
    <w:rsid w:val="00941850"/>
    <w:rsid w:val="00947EB5"/>
    <w:rsid w:val="00951FC9"/>
    <w:rsid w:val="00954D92"/>
    <w:rsid w:val="00962DE3"/>
    <w:rsid w:val="00965062"/>
    <w:rsid w:val="00965D66"/>
    <w:rsid w:val="00974C51"/>
    <w:rsid w:val="00977DDE"/>
    <w:rsid w:val="00980AB8"/>
    <w:rsid w:val="0098175F"/>
    <w:rsid w:val="00983016"/>
    <w:rsid w:val="00985B83"/>
    <w:rsid w:val="009861B2"/>
    <w:rsid w:val="00987A5E"/>
    <w:rsid w:val="00991A7D"/>
    <w:rsid w:val="009973C7"/>
    <w:rsid w:val="009A216A"/>
    <w:rsid w:val="009B1D55"/>
    <w:rsid w:val="009B7C6D"/>
    <w:rsid w:val="009B7EA2"/>
    <w:rsid w:val="009C3586"/>
    <w:rsid w:val="009C7612"/>
    <w:rsid w:val="009D004D"/>
    <w:rsid w:val="009D04EC"/>
    <w:rsid w:val="009D21B5"/>
    <w:rsid w:val="009D29DA"/>
    <w:rsid w:val="009D3849"/>
    <w:rsid w:val="009D7DCF"/>
    <w:rsid w:val="009D7ED0"/>
    <w:rsid w:val="009E5AB7"/>
    <w:rsid w:val="009E7EFB"/>
    <w:rsid w:val="009F077C"/>
    <w:rsid w:val="009F2209"/>
    <w:rsid w:val="009F2A6B"/>
    <w:rsid w:val="009F39D0"/>
    <w:rsid w:val="009F524A"/>
    <w:rsid w:val="00A01652"/>
    <w:rsid w:val="00A02826"/>
    <w:rsid w:val="00A04259"/>
    <w:rsid w:val="00A1030D"/>
    <w:rsid w:val="00A12E9A"/>
    <w:rsid w:val="00A15EC4"/>
    <w:rsid w:val="00A20360"/>
    <w:rsid w:val="00A22BF9"/>
    <w:rsid w:val="00A2729C"/>
    <w:rsid w:val="00A3163A"/>
    <w:rsid w:val="00A40BA7"/>
    <w:rsid w:val="00A43A49"/>
    <w:rsid w:val="00A4596D"/>
    <w:rsid w:val="00A6208C"/>
    <w:rsid w:val="00A62D9B"/>
    <w:rsid w:val="00A65CBD"/>
    <w:rsid w:val="00A661A4"/>
    <w:rsid w:val="00A67F6F"/>
    <w:rsid w:val="00A70459"/>
    <w:rsid w:val="00A71B85"/>
    <w:rsid w:val="00A7518F"/>
    <w:rsid w:val="00A7573F"/>
    <w:rsid w:val="00A774AA"/>
    <w:rsid w:val="00A877C5"/>
    <w:rsid w:val="00A931EC"/>
    <w:rsid w:val="00A94BF0"/>
    <w:rsid w:val="00AA1DA4"/>
    <w:rsid w:val="00AA4C81"/>
    <w:rsid w:val="00AA5C46"/>
    <w:rsid w:val="00AB0039"/>
    <w:rsid w:val="00AB4928"/>
    <w:rsid w:val="00AB64C2"/>
    <w:rsid w:val="00AB6A7E"/>
    <w:rsid w:val="00AC3187"/>
    <w:rsid w:val="00AC37AB"/>
    <w:rsid w:val="00AC6660"/>
    <w:rsid w:val="00AC6ADB"/>
    <w:rsid w:val="00AD1ED4"/>
    <w:rsid w:val="00AD2B94"/>
    <w:rsid w:val="00AD52B9"/>
    <w:rsid w:val="00AE02F4"/>
    <w:rsid w:val="00AE0E75"/>
    <w:rsid w:val="00AE64B1"/>
    <w:rsid w:val="00AE7564"/>
    <w:rsid w:val="00AE7F22"/>
    <w:rsid w:val="00AF0570"/>
    <w:rsid w:val="00AF5A1D"/>
    <w:rsid w:val="00B001CB"/>
    <w:rsid w:val="00B006BA"/>
    <w:rsid w:val="00B10760"/>
    <w:rsid w:val="00B10EB7"/>
    <w:rsid w:val="00B143AF"/>
    <w:rsid w:val="00B200F7"/>
    <w:rsid w:val="00B225D9"/>
    <w:rsid w:val="00B2392A"/>
    <w:rsid w:val="00B2460B"/>
    <w:rsid w:val="00B30BA2"/>
    <w:rsid w:val="00B34F11"/>
    <w:rsid w:val="00B351B8"/>
    <w:rsid w:val="00B47559"/>
    <w:rsid w:val="00B51B17"/>
    <w:rsid w:val="00B52A74"/>
    <w:rsid w:val="00B55BE4"/>
    <w:rsid w:val="00B63BA6"/>
    <w:rsid w:val="00B72701"/>
    <w:rsid w:val="00B7278B"/>
    <w:rsid w:val="00B74B84"/>
    <w:rsid w:val="00B8099F"/>
    <w:rsid w:val="00B81F30"/>
    <w:rsid w:val="00B82025"/>
    <w:rsid w:val="00B86AD2"/>
    <w:rsid w:val="00B8759F"/>
    <w:rsid w:val="00B9001B"/>
    <w:rsid w:val="00B93FCC"/>
    <w:rsid w:val="00B94E2F"/>
    <w:rsid w:val="00BA0C8B"/>
    <w:rsid w:val="00BA3CAD"/>
    <w:rsid w:val="00BB1025"/>
    <w:rsid w:val="00BB422E"/>
    <w:rsid w:val="00BB5798"/>
    <w:rsid w:val="00BB5E58"/>
    <w:rsid w:val="00BB7BD4"/>
    <w:rsid w:val="00BB7EBC"/>
    <w:rsid w:val="00BC3C8A"/>
    <w:rsid w:val="00BD2254"/>
    <w:rsid w:val="00BD53D6"/>
    <w:rsid w:val="00BD5755"/>
    <w:rsid w:val="00BD5A9D"/>
    <w:rsid w:val="00BE12D7"/>
    <w:rsid w:val="00BE2A48"/>
    <w:rsid w:val="00BE4D2C"/>
    <w:rsid w:val="00BE56C5"/>
    <w:rsid w:val="00BF1993"/>
    <w:rsid w:val="00BF2DEB"/>
    <w:rsid w:val="00BF39A4"/>
    <w:rsid w:val="00BF50A5"/>
    <w:rsid w:val="00C01963"/>
    <w:rsid w:val="00C01E0F"/>
    <w:rsid w:val="00C0392B"/>
    <w:rsid w:val="00C03D85"/>
    <w:rsid w:val="00C04C27"/>
    <w:rsid w:val="00C0594E"/>
    <w:rsid w:val="00C05C69"/>
    <w:rsid w:val="00C07A61"/>
    <w:rsid w:val="00C14322"/>
    <w:rsid w:val="00C174DA"/>
    <w:rsid w:val="00C17C1E"/>
    <w:rsid w:val="00C21A56"/>
    <w:rsid w:val="00C272A3"/>
    <w:rsid w:val="00C40D65"/>
    <w:rsid w:val="00C509D1"/>
    <w:rsid w:val="00C566ED"/>
    <w:rsid w:val="00C61085"/>
    <w:rsid w:val="00C63B01"/>
    <w:rsid w:val="00C67BCD"/>
    <w:rsid w:val="00C71909"/>
    <w:rsid w:val="00C72040"/>
    <w:rsid w:val="00C746EC"/>
    <w:rsid w:val="00C74F78"/>
    <w:rsid w:val="00C831F5"/>
    <w:rsid w:val="00C92EA9"/>
    <w:rsid w:val="00CA058B"/>
    <w:rsid w:val="00CA06EE"/>
    <w:rsid w:val="00CA2C69"/>
    <w:rsid w:val="00CA3363"/>
    <w:rsid w:val="00CA4793"/>
    <w:rsid w:val="00CA4815"/>
    <w:rsid w:val="00CA4929"/>
    <w:rsid w:val="00CA6BE6"/>
    <w:rsid w:val="00CA6D71"/>
    <w:rsid w:val="00CB5654"/>
    <w:rsid w:val="00CB7426"/>
    <w:rsid w:val="00CC0D81"/>
    <w:rsid w:val="00CC0DE5"/>
    <w:rsid w:val="00CC1F74"/>
    <w:rsid w:val="00CC4881"/>
    <w:rsid w:val="00CC540B"/>
    <w:rsid w:val="00CC633E"/>
    <w:rsid w:val="00CC7DAA"/>
    <w:rsid w:val="00CD4151"/>
    <w:rsid w:val="00CD4576"/>
    <w:rsid w:val="00CD53F1"/>
    <w:rsid w:val="00CE704F"/>
    <w:rsid w:val="00CE737B"/>
    <w:rsid w:val="00CF160C"/>
    <w:rsid w:val="00D00F8A"/>
    <w:rsid w:val="00D014FE"/>
    <w:rsid w:val="00D02ECB"/>
    <w:rsid w:val="00D04696"/>
    <w:rsid w:val="00D05B37"/>
    <w:rsid w:val="00D11FAB"/>
    <w:rsid w:val="00D15376"/>
    <w:rsid w:val="00D17A46"/>
    <w:rsid w:val="00D20510"/>
    <w:rsid w:val="00D21C79"/>
    <w:rsid w:val="00D233CF"/>
    <w:rsid w:val="00D3055B"/>
    <w:rsid w:val="00D31A85"/>
    <w:rsid w:val="00D33DEC"/>
    <w:rsid w:val="00D35551"/>
    <w:rsid w:val="00D3589D"/>
    <w:rsid w:val="00D52F84"/>
    <w:rsid w:val="00D56CF6"/>
    <w:rsid w:val="00D60314"/>
    <w:rsid w:val="00D60E50"/>
    <w:rsid w:val="00D66F0A"/>
    <w:rsid w:val="00D71008"/>
    <w:rsid w:val="00D7219D"/>
    <w:rsid w:val="00D7224C"/>
    <w:rsid w:val="00D73551"/>
    <w:rsid w:val="00D77D12"/>
    <w:rsid w:val="00D811FD"/>
    <w:rsid w:val="00D81506"/>
    <w:rsid w:val="00D831C2"/>
    <w:rsid w:val="00D832F3"/>
    <w:rsid w:val="00D843F3"/>
    <w:rsid w:val="00D862A8"/>
    <w:rsid w:val="00D8790A"/>
    <w:rsid w:val="00D932E0"/>
    <w:rsid w:val="00D93476"/>
    <w:rsid w:val="00D94822"/>
    <w:rsid w:val="00D94953"/>
    <w:rsid w:val="00D94F2C"/>
    <w:rsid w:val="00DA44A2"/>
    <w:rsid w:val="00DA7E49"/>
    <w:rsid w:val="00DB1F5D"/>
    <w:rsid w:val="00DB3021"/>
    <w:rsid w:val="00DB492C"/>
    <w:rsid w:val="00DB5AF9"/>
    <w:rsid w:val="00DC06D3"/>
    <w:rsid w:val="00DC0CA7"/>
    <w:rsid w:val="00DC17AD"/>
    <w:rsid w:val="00DC50E3"/>
    <w:rsid w:val="00DD050C"/>
    <w:rsid w:val="00DD4EFC"/>
    <w:rsid w:val="00DD516E"/>
    <w:rsid w:val="00DE0A66"/>
    <w:rsid w:val="00DE4CA5"/>
    <w:rsid w:val="00DF305E"/>
    <w:rsid w:val="00DF3ECB"/>
    <w:rsid w:val="00DF4B78"/>
    <w:rsid w:val="00DF4D32"/>
    <w:rsid w:val="00DF4E34"/>
    <w:rsid w:val="00DF53D2"/>
    <w:rsid w:val="00DF7543"/>
    <w:rsid w:val="00E00FE7"/>
    <w:rsid w:val="00E077BD"/>
    <w:rsid w:val="00E07CC5"/>
    <w:rsid w:val="00E141A8"/>
    <w:rsid w:val="00E14318"/>
    <w:rsid w:val="00E1787E"/>
    <w:rsid w:val="00E225D6"/>
    <w:rsid w:val="00E23652"/>
    <w:rsid w:val="00E2384C"/>
    <w:rsid w:val="00E3273A"/>
    <w:rsid w:val="00E32F74"/>
    <w:rsid w:val="00E33EA1"/>
    <w:rsid w:val="00E3630F"/>
    <w:rsid w:val="00E52CC8"/>
    <w:rsid w:val="00E562EC"/>
    <w:rsid w:val="00E56B1A"/>
    <w:rsid w:val="00E61DDB"/>
    <w:rsid w:val="00E62341"/>
    <w:rsid w:val="00E62E31"/>
    <w:rsid w:val="00E7266F"/>
    <w:rsid w:val="00E73DA7"/>
    <w:rsid w:val="00E74132"/>
    <w:rsid w:val="00E745C2"/>
    <w:rsid w:val="00E74C5F"/>
    <w:rsid w:val="00E776F4"/>
    <w:rsid w:val="00E827A3"/>
    <w:rsid w:val="00E83176"/>
    <w:rsid w:val="00E85548"/>
    <w:rsid w:val="00E85AF1"/>
    <w:rsid w:val="00E90FBC"/>
    <w:rsid w:val="00E91EC1"/>
    <w:rsid w:val="00E93260"/>
    <w:rsid w:val="00E946A6"/>
    <w:rsid w:val="00EA0240"/>
    <w:rsid w:val="00EA072E"/>
    <w:rsid w:val="00EA6251"/>
    <w:rsid w:val="00EC07FB"/>
    <w:rsid w:val="00EC7A88"/>
    <w:rsid w:val="00ED41A9"/>
    <w:rsid w:val="00ED58E8"/>
    <w:rsid w:val="00EE1C1C"/>
    <w:rsid w:val="00EE7284"/>
    <w:rsid w:val="00EF1176"/>
    <w:rsid w:val="00EF23B7"/>
    <w:rsid w:val="00EF3049"/>
    <w:rsid w:val="00EF4E8C"/>
    <w:rsid w:val="00F0285D"/>
    <w:rsid w:val="00F02911"/>
    <w:rsid w:val="00F05002"/>
    <w:rsid w:val="00F07475"/>
    <w:rsid w:val="00F11D1A"/>
    <w:rsid w:val="00F12BA4"/>
    <w:rsid w:val="00F13AE6"/>
    <w:rsid w:val="00F14B8B"/>
    <w:rsid w:val="00F17DB8"/>
    <w:rsid w:val="00F23848"/>
    <w:rsid w:val="00F33739"/>
    <w:rsid w:val="00F34A05"/>
    <w:rsid w:val="00F3564F"/>
    <w:rsid w:val="00F37840"/>
    <w:rsid w:val="00F40EA7"/>
    <w:rsid w:val="00F437CD"/>
    <w:rsid w:val="00F44A19"/>
    <w:rsid w:val="00F46390"/>
    <w:rsid w:val="00F477CF"/>
    <w:rsid w:val="00F478C2"/>
    <w:rsid w:val="00F602D7"/>
    <w:rsid w:val="00F618D2"/>
    <w:rsid w:val="00F665ED"/>
    <w:rsid w:val="00F720D9"/>
    <w:rsid w:val="00F815F2"/>
    <w:rsid w:val="00F8354F"/>
    <w:rsid w:val="00F8469A"/>
    <w:rsid w:val="00F8570A"/>
    <w:rsid w:val="00F92A00"/>
    <w:rsid w:val="00F93E7D"/>
    <w:rsid w:val="00F9779E"/>
    <w:rsid w:val="00FA069B"/>
    <w:rsid w:val="00FA3262"/>
    <w:rsid w:val="00FA412E"/>
    <w:rsid w:val="00FA4385"/>
    <w:rsid w:val="00FB16FC"/>
    <w:rsid w:val="00FB17E8"/>
    <w:rsid w:val="00FC1A5E"/>
    <w:rsid w:val="00FC2AFC"/>
    <w:rsid w:val="00FD0BEC"/>
    <w:rsid w:val="00FD0C9A"/>
    <w:rsid w:val="00FD1A7B"/>
    <w:rsid w:val="00FD5886"/>
    <w:rsid w:val="00FE0D3E"/>
    <w:rsid w:val="00FE5DDD"/>
    <w:rsid w:val="00FF0301"/>
    <w:rsid w:val="00FF09F0"/>
    <w:rsid w:val="00FF25E1"/>
    <w:rsid w:val="00FF5CE1"/>
    <w:rsid w:val="00FF5FB1"/>
    <w:rsid w:val="00FF7416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DBEEC"/>
  <w15:docId w15:val="{2C83345A-FD69-4A10-A230-21781A10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7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27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712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0"/>
    <w:locked/>
    <w:rsid w:val="0072017D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017D"/>
    <w:pPr>
      <w:shd w:val="clear" w:color="auto" w:fill="FFFFFF"/>
      <w:spacing w:before="240" w:after="120" w:line="0" w:lineRule="atLeast"/>
      <w:jc w:val="center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2856D3"/>
    <w:pPr>
      <w:ind w:left="720"/>
      <w:contextualSpacing/>
    </w:pPr>
  </w:style>
  <w:style w:type="character" w:customStyle="1" w:styleId="21">
    <w:name w:val="Заголовок №2"/>
    <w:rsid w:val="004F162F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table" w:styleId="a6">
    <w:name w:val="Table Grid"/>
    <w:basedOn w:val="a1"/>
    <w:uiPriority w:val="59"/>
    <w:rsid w:val="00EC0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3976A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a7">
    <w:name w:val="Основной текст_"/>
    <w:basedOn w:val="a0"/>
    <w:link w:val="1"/>
    <w:rsid w:val="004E4402"/>
    <w:rPr>
      <w:rFonts w:ascii="Times New Roman" w:eastAsia="Times New Roman" w:hAnsi="Times New Roman" w:cs="Times New Roman"/>
    </w:rPr>
  </w:style>
  <w:style w:type="character" w:customStyle="1" w:styleId="3">
    <w:name w:val="Основной текст (3)_"/>
    <w:basedOn w:val="a0"/>
    <w:link w:val="30"/>
    <w:rsid w:val="004E4402"/>
    <w:rPr>
      <w:rFonts w:ascii="Arial" w:eastAsia="Arial" w:hAnsi="Arial" w:cs="Arial"/>
    </w:rPr>
  </w:style>
  <w:style w:type="paragraph" w:customStyle="1" w:styleId="1">
    <w:name w:val="Основной текст1"/>
    <w:basedOn w:val="a"/>
    <w:link w:val="a7"/>
    <w:rsid w:val="004E4402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30">
    <w:name w:val="Основной текст (3)"/>
    <w:basedOn w:val="a"/>
    <w:link w:val="3"/>
    <w:rsid w:val="004E4402"/>
    <w:pPr>
      <w:widowControl w:val="0"/>
      <w:spacing w:after="0" w:line="240" w:lineRule="auto"/>
      <w:ind w:left="1080"/>
    </w:pPr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7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26</Pages>
  <Words>7934</Words>
  <Characters>45225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Работа</cp:lastModifiedBy>
  <cp:revision>24</cp:revision>
  <dcterms:created xsi:type="dcterms:W3CDTF">2020-08-14T03:44:00Z</dcterms:created>
  <dcterms:modified xsi:type="dcterms:W3CDTF">2023-09-03T03:32:00Z</dcterms:modified>
</cp:coreProperties>
</file>